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D" w:rsidRPr="001F524D" w:rsidRDefault="001F524D" w:rsidP="001F524D">
      <w:pPr>
        <w:spacing w:after="0" w:line="240" w:lineRule="auto"/>
        <w:ind w:left="-900"/>
        <w:jc w:val="center"/>
        <w:rPr>
          <w:rFonts w:ascii="Cambria" w:eastAsia="Times New Roman" w:hAnsi="Cambria" w:cs="Times New Roman"/>
          <w:b/>
          <w:i/>
          <w:sz w:val="32"/>
          <w:szCs w:val="32"/>
          <w:lang w:eastAsia="ru-RU"/>
        </w:rPr>
      </w:pPr>
      <w:bookmarkStart w:id="0" w:name="_GoBack"/>
      <w:bookmarkEnd w:id="0"/>
      <w:r w:rsidRPr="001F524D">
        <w:rPr>
          <w:rFonts w:ascii="Cambria" w:eastAsia="Times New Roman" w:hAnsi="Cambria" w:cs="Times New Roman"/>
          <w:b/>
          <w:i/>
          <w:sz w:val="32"/>
          <w:szCs w:val="32"/>
          <w:lang w:eastAsia="ru-RU"/>
        </w:rPr>
        <w:t>Заявка</w:t>
      </w:r>
    </w:p>
    <w:p w:rsidR="001F524D" w:rsidRPr="001F524D" w:rsidRDefault="001F524D" w:rsidP="001F524D">
      <w:pPr>
        <w:spacing w:after="0" w:line="240" w:lineRule="auto"/>
        <w:ind w:left="-900"/>
        <w:jc w:val="center"/>
        <w:rPr>
          <w:rFonts w:ascii="Cambria" w:eastAsia="Times New Roman" w:hAnsi="Cambria" w:cs="Times New Roman"/>
          <w:b/>
          <w:i/>
          <w:sz w:val="32"/>
          <w:szCs w:val="32"/>
          <w:lang w:eastAsia="ru-RU"/>
        </w:rPr>
      </w:pPr>
      <w:r w:rsidRPr="001F524D">
        <w:rPr>
          <w:rFonts w:ascii="Cambria" w:eastAsia="Times New Roman" w:hAnsi="Cambria" w:cs="Times New Roman"/>
          <w:b/>
          <w:i/>
          <w:sz w:val="32"/>
          <w:szCs w:val="32"/>
          <w:lang w:eastAsia="ru-RU"/>
        </w:rPr>
        <w:t>на предоставление услуги по экспертизе маркировки</w:t>
      </w:r>
    </w:p>
    <w:p w:rsidR="001F524D" w:rsidRPr="001F524D" w:rsidRDefault="001F524D" w:rsidP="001F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837"/>
        <w:gridCol w:w="5940"/>
      </w:tblGrid>
      <w:tr w:rsidR="001F524D" w:rsidRPr="001F524D" w:rsidTr="007B3C2A">
        <w:tc>
          <w:tcPr>
            <w:tcW w:w="483" w:type="dxa"/>
            <w:tcBorders>
              <w:bottom w:val="single" w:sz="4" w:space="0" w:color="auto"/>
            </w:tcBorders>
          </w:tcPr>
          <w:p w:rsidR="001F524D" w:rsidRPr="001F524D" w:rsidRDefault="001F524D" w:rsidP="001F52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1F524D" w:rsidRPr="001F524D" w:rsidRDefault="001F524D" w:rsidP="001F52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940" w:type="dxa"/>
          </w:tcPr>
          <w:p w:rsidR="001F524D" w:rsidRPr="001F524D" w:rsidRDefault="001F524D" w:rsidP="001F52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1F524D" w:rsidRPr="001F524D" w:rsidTr="007B3C2A">
        <w:tc>
          <w:tcPr>
            <w:tcW w:w="483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Название компании/организации</w:t>
            </w:r>
          </w:p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1F524D" w:rsidRPr="001F524D" w:rsidTr="007B3C2A">
        <w:tc>
          <w:tcPr>
            <w:tcW w:w="483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Юридический и фактический адрес</w:t>
            </w:r>
          </w:p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1F524D" w:rsidRPr="001F524D" w:rsidTr="007B3C2A">
        <w:tc>
          <w:tcPr>
            <w:tcW w:w="483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Руководитель компании/организации</w:t>
            </w:r>
          </w:p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(должность, Ф.И.О.), основание деятельности (устав, № </w:t>
            </w:r>
            <w:proofErr w:type="gramStart"/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доверенности-приложить</w:t>
            </w:r>
            <w:proofErr w:type="gramEnd"/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0" w:type="dxa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1F524D" w:rsidRPr="001F524D" w:rsidTr="007B3C2A">
        <w:tc>
          <w:tcPr>
            <w:tcW w:w="483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7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Год начала работы компании/организации</w:t>
            </w:r>
          </w:p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1F524D" w:rsidRPr="001F524D" w:rsidTr="007B3C2A">
        <w:tc>
          <w:tcPr>
            <w:tcW w:w="483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7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Тел./факс/</w:t>
            </w:r>
            <w:r w:rsidRPr="001F524D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e</w:t>
            </w: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  <w:r w:rsidRPr="001F524D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mail</w:t>
            </w: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для связи</w:t>
            </w:r>
          </w:p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1F524D" w:rsidRPr="001F524D" w:rsidTr="007B3C2A">
        <w:tc>
          <w:tcPr>
            <w:tcW w:w="483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7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Ф.И.О., должность  контактного лица</w:t>
            </w:r>
          </w:p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1F524D" w:rsidRPr="001F524D" w:rsidTr="007B3C2A">
        <w:trPr>
          <w:trHeight w:val="578"/>
        </w:trPr>
        <w:tc>
          <w:tcPr>
            <w:tcW w:w="483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7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940" w:type="dxa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1F524D" w:rsidRPr="001F524D" w:rsidTr="007B3C2A">
        <w:tc>
          <w:tcPr>
            <w:tcW w:w="483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7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Количество маркировок, ассортимент, </w:t>
            </w:r>
            <w:r w:rsidRPr="001F524D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приложить маркировки в читаемом виде</w:t>
            </w:r>
          </w:p>
        </w:tc>
        <w:tc>
          <w:tcPr>
            <w:tcW w:w="5940" w:type="dxa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1F524D" w:rsidRPr="001F524D" w:rsidTr="007B3C2A">
        <w:tc>
          <w:tcPr>
            <w:tcW w:w="483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7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Желательные сроки проведения экспертизы</w:t>
            </w:r>
          </w:p>
        </w:tc>
        <w:tc>
          <w:tcPr>
            <w:tcW w:w="5940" w:type="dxa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1F524D" w:rsidRPr="001F524D" w:rsidTr="007B3C2A">
        <w:trPr>
          <w:cantSplit/>
        </w:trPr>
        <w:tc>
          <w:tcPr>
            <w:tcW w:w="483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7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Документы, на соответствие которым необходимо провести экспертизу (выбрать или указать)</w:t>
            </w:r>
          </w:p>
        </w:tc>
        <w:tc>
          <w:tcPr>
            <w:tcW w:w="5940" w:type="dxa"/>
          </w:tcPr>
          <w:p w:rsidR="001F524D" w:rsidRPr="001F524D" w:rsidRDefault="001F524D" w:rsidP="001F524D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ТР </w:t>
            </w:r>
            <w:proofErr w:type="spellStart"/>
            <w:proofErr w:type="gramStart"/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ТС 022/2011 Пищевая продукция в части ее маркировки, </w:t>
            </w:r>
          </w:p>
          <w:p w:rsidR="001F524D" w:rsidRPr="001F524D" w:rsidRDefault="001F524D" w:rsidP="001F524D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gramStart"/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ТС 029/2012 Требования безопасности пищевых добавок, </w:t>
            </w:r>
            <w:proofErr w:type="spellStart"/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ароматизаторов</w:t>
            </w:r>
            <w:proofErr w:type="spellEnd"/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и технологических вспомогательных средств,</w:t>
            </w:r>
          </w:p>
          <w:p w:rsidR="001F524D" w:rsidRPr="001F524D" w:rsidRDefault="001F524D" w:rsidP="001F524D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gramStart"/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ТС 005/2011 О безопасности упаковки,</w:t>
            </w:r>
          </w:p>
          <w:p w:rsidR="001F524D" w:rsidRPr="001F524D" w:rsidRDefault="001F524D" w:rsidP="001F524D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ТР ЕАЭС </w:t>
            </w:r>
            <w:r w:rsidR="00C7277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040/2016 </w:t>
            </w: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 безопасности рыбы и рыбной продукции,</w:t>
            </w:r>
          </w:p>
          <w:p w:rsidR="001F524D" w:rsidRPr="001F524D" w:rsidRDefault="001F524D" w:rsidP="001F524D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51074-2003 Продукты пищевые. Информация для потребителя. Общие требования</w:t>
            </w:r>
          </w:p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Другие документы:______________________________</w:t>
            </w:r>
          </w:p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1F524D" w:rsidRPr="001F524D" w:rsidTr="007B3C2A">
        <w:trPr>
          <w:cantSplit/>
        </w:trPr>
        <w:tc>
          <w:tcPr>
            <w:tcW w:w="483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7" w:type="dxa"/>
            <w:shd w:val="clear" w:color="auto" w:fill="D9D9D9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Имеются ли замечания сторонних организаций, </w:t>
            </w:r>
            <w:r w:rsidRPr="001F524D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приложить</w:t>
            </w:r>
            <w:r w:rsidRPr="001F52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</w:p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1F524D" w:rsidRPr="001F524D" w:rsidRDefault="001F524D" w:rsidP="001F52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1F524D" w:rsidRPr="001F524D" w:rsidRDefault="001F524D" w:rsidP="001F524D">
      <w:pPr>
        <w:spacing w:after="0" w:line="240" w:lineRule="auto"/>
        <w:ind w:left="-851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F524D">
        <w:rPr>
          <w:rFonts w:ascii="Cambria" w:eastAsia="Times New Roman" w:hAnsi="Cambria" w:cs="Times New Roman"/>
          <w:sz w:val="24"/>
          <w:szCs w:val="24"/>
          <w:lang w:eastAsia="ru-RU"/>
        </w:rPr>
        <w:t>Дата заполнения ________________</w:t>
      </w:r>
    </w:p>
    <w:p w:rsidR="001F524D" w:rsidRPr="001F524D" w:rsidRDefault="001F524D" w:rsidP="001F524D">
      <w:pPr>
        <w:spacing w:after="0" w:line="240" w:lineRule="auto"/>
        <w:ind w:left="-900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  <w:r w:rsidRPr="001F524D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 xml:space="preserve">Благодарим за ответы. </w:t>
      </w:r>
    </w:p>
    <w:p w:rsidR="001F524D" w:rsidRPr="001F524D" w:rsidRDefault="001F524D" w:rsidP="00BC3EB4">
      <w:pPr>
        <w:spacing w:after="0" w:line="240" w:lineRule="auto"/>
        <w:ind w:left="-900"/>
        <w:rPr>
          <w:lang w:val="de-DE"/>
        </w:rPr>
      </w:pPr>
      <w:r w:rsidRPr="001F524D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Заполненную анкету просьба направить по</w:t>
      </w:r>
      <w:r w:rsidRPr="001F524D">
        <w:rPr>
          <w:rFonts w:ascii="Cambria" w:eastAsia="Times New Roman" w:hAnsi="Cambria" w:cs="Times New Roman"/>
          <w:b/>
          <w:i/>
          <w:sz w:val="24"/>
          <w:szCs w:val="24"/>
          <w:lang w:val="de-DE" w:eastAsia="ru-RU"/>
        </w:rPr>
        <w:t xml:space="preserve"> </w:t>
      </w:r>
      <w:proofErr w:type="spellStart"/>
      <w:r w:rsidRPr="001F524D">
        <w:rPr>
          <w:rFonts w:ascii="Cambria" w:eastAsia="Times New Roman" w:hAnsi="Cambria" w:cs="Times New Roman"/>
          <w:b/>
          <w:i/>
          <w:sz w:val="24"/>
          <w:szCs w:val="24"/>
          <w:lang w:val="de-DE" w:eastAsia="ru-RU"/>
        </w:rPr>
        <w:t>e-mail</w:t>
      </w:r>
      <w:proofErr w:type="spellEnd"/>
      <w:r w:rsidRPr="001F524D">
        <w:rPr>
          <w:rFonts w:ascii="Cambria" w:eastAsia="Times New Roman" w:hAnsi="Cambria" w:cs="Times New Roman"/>
          <w:b/>
          <w:i/>
          <w:sz w:val="24"/>
          <w:szCs w:val="24"/>
          <w:lang w:val="de-DE" w:eastAsia="ru-RU"/>
        </w:rPr>
        <w:t xml:space="preserve">: </w:t>
      </w:r>
      <w:hyperlink r:id="rId6" w:history="1">
        <w:r w:rsidRPr="001F524D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standards</w:t>
        </w:r>
        <w:r w:rsidRPr="001F524D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1F524D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vniro</w:t>
        </w:r>
        <w:proofErr w:type="spellEnd"/>
        <w:r w:rsidRPr="001F524D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F524D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sectPr w:rsidR="001F524D" w:rsidRPr="001F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380"/>
    <w:multiLevelType w:val="multilevel"/>
    <w:tmpl w:val="EE34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63383"/>
    <w:multiLevelType w:val="multilevel"/>
    <w:tmpl w:val="0419001D"/>
    <w:numStyleLink w:val="1"/>
  </w:abstractNum>
  <w:abstractNum w:abstractNumId="2">
    <w:nsid w:val="25C40F21"/>
    <w:multiLevelType w:val="hybridMultilevel"/>
    <w:tmpl w:val="D674BD96"/>
    <w:lvl w:ilvl="0" w:tplc="7228EE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6373500"/>
    <w:multiLevelType w:val="multilevel"/>
    <w:tmpl w:val="1D48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37DF9"/>
    <w:multiLevelType w:val="multilevel"/>
    <w:tmpl w:val="1DDE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704C7"/>
    <w:multiLevelType w:val="multilevel"/>
    <w:tmpl w:val="0419001D"/>
    <w:styleLink w:val="1"/>
    <w:lvl w:ilvl="0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08078C8"/>
    <w:multiLevelType w:val="multilevel"/>
    <w:tmpl w:val="A538C7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32F1A"/>
    <w:multiLevelType w:val="hybridMultilevel"/>
    <w:tmpl w:val="0020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D"/>
    <w:rsid w:val="000A0D43"/>
    <w:rsid w:val="00160A7F"/>
    <w:rsid w:val="001F524D"/>
    <w:rsid w:val="003D7576"/>
    <w:rsid w:val="00564841"/>
    <w:rsid w:val="006F462F"/>
    <w:rsid w:val="007C614D"/>
    <w:rsid w:val="007D6C4B"/>
    <w:rsid w:val="008C73EB"/>
    <w:rsid w:val="008D3A86"/>
    <w:rsid w:val="008E1F5F"/>
    <w:rsid w:val="00906E01"/>
    <w:rsid w:val="00935C03"/>
    <w:rsid w:val="00A658AE"/>
    <w:rsid w:val="00AB64CE"/>
    <w:rsid w:val="00AF3473"/>
    <w:rsid w:val="00AF7B1C"/>
    <w:rsid w:val="00B2705E"/>
    <w:rsid w:val="00BC3EB4"/>
    <w:rsid w:val="00C17E0C"/>
    <w:rsid w:val="00C7277A"/>
    <w:rsid w:val="00D95502"/>
    <w:rsid w:val="00DB478C"/>
    <w:rsid w:val="00DD7D78"/>
    <w:rsid w:val="00DF6927"/>
    <w:rsid w:val="00F41BDF"/>
    <w:rsid w:val="00FF59D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4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1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614D"/>
    <w:rPr>
      <w:i/>
      <w:iCs/>
    </w:rPr>
  </w:style>
  <w:style w:type="character" w:styleId="a6">
    <w:name w:val="Strong"/>
    <w:basedOn w:val="a0"/>
    <w:uiPriority w:val="22"/>
    <w:qFormat/>
    <w:rsid w:val="007C614D"/>
    <w:rPr>
      <w:b/>
      <w:bCs/>
    </w:rPr>
  </w:style>
  <w:style w:type="paragraph" w:styleId="a7">
    <w:name w:val="List Paragraph"/>
    <w:basedOn w:val="a"/>
    <w:uiPriority w:val="34"/>
    <w:qFormat/>
    <w:rsid w:val="007C614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F7C2B"/>
    <w:rPr>
      <w:color w:val="800080" w:themeColor="followedHyperlink"/>
      <w:u w:val="single"/>
    </w:rPr>
  </w:style>
  <w:style w:type="numbering" w:customStyle="1" w:styleId="1">
    <w:name w:val="Стиль1"/>
    <w:rsid w:val="001F524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4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1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614D"/>
    <w:rPr>
      <w:i/>
      <w:iCs/>
    </w:rPr>
  </w:style>
  <w:style w:type="character" w:styleId="a6">
    <w:name w:val="Strong"/>
    <w:basedOn w:val="a0"/>
    <w:uiPriority w:val="22"/>
    <w:qFormat/>
    <w:rsid w:val="007C614D"/>
    <w:rPr>
      <w:b/>
      <w:bCs/>
    </w:rPr>
  </w:style>
  <w:style w:type="paragraph" w:styleId="a7">
    <w:name w:val="List Paragraph"/>
    <w:basedOn w:val="a"/>
    <w:uiPriority w:val="34"/>
    <w:qFormat/>
    <w:rsid w:val="007C614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F7C2B"/>
    <w:rPr>
      <w:color w:val="800080" w:themeColor="followedHyperlink"/>
      <w:u w:val="single"/>
    </w:rPr>
  </w:style>
  <w:style w:type="numbering" w:customStyle="1" w:styleId="1">
    <w:name w:val="Стиль1"/>
    <w:rsid w:val="001F524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dards@vni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2019-05-28T14:51:00Z</dcterms:created>
  <dcterms:modified xsi:type="dcterms:W3CDTF">2019-05-28T14:51:00Z</dcterms:modified>
</cp:coreProperties>
</file>