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1DB8" w14:textId="77777777" w:rsidR="00701766" w:rsidRPr="00A955B7" w:rsidRDefault="00C56143" w:rsidP="001940ED">
      <w:pPr>
        <w:pStyle w:val="ConsPlusNormal"/>
        <w:spacing w:after="120"/>
        <w:jc w:val="center"/>
      </w:pPr>
      <w:r w:rsidRPr="00A955B7">
        <w:t xml:space="preserve">Лицензионный договор № </w:t>
      </w:r>
      <w:sdt>
        <w:sdtPr>
          <w:id w:val="-1241862718"/>
          <w:placeholder>
            <w:docPart w:val="B5DBACC9D20546A8AA8AB3AA24A1A4F2"/>
          </w:placeholder>
        </w:sdtPr>
        <w:sdtContent>
          <w:r w:rsidRPr="00A955B7">
            <w:t>____</w:t>
          </w:r>
        </w:sdtContent>
      </w:sdt>
      <w:r w:rsidR="001940ED" w:rsidRPr="00A955B7">
        <w:br/>
      </w:r>
      <w:r w:rsidR="00701766" w:rsidRPr="00A955B7">
        <w:t>о передаче неисключительных прав на использование произведения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4A5A2A" w:rsidRPr="00A955B7" w14:paraId="63804486" w14:textId="77777777" w:rsidTr="00C56143">
        <w:tc>
          <w:tcPr>
            <w:tcW w:w="4785" w:type="dxa"/>
          </w:tcPr>
          <w:sdt>
            <w:sdtPr>
              <w:id w:val="1923764454"/>
              <w:placeholder>
                <w:docPart w:val="B5DBACC9D20546A8AA8AB3AA24A1A4F2"/>
              </w:placeholder>
            </w:sdtPr>
            <w:sdtContent>
              <w:p w14:paraId="5A89F6E1" w14:textId="77777777" w:rsidR="00C56143" w:rsidRPr="00A955B7" w:rsidRDefault="00C56143" w:rsidP="001940ED">
                <w:pPr>
                  <w:pStyle w:val="ConsPlusNormal"/>
                  <w:jc w:val="both"/>
                </w:pPr>
                <w:r w:rsidRPr="00A955B7">
                  <w:t>город Москва</w:t>
                </w:r>
              </w:p>
            </w:sdtContent>
          </w:sdt>
        </w:tc>
        <w:tc>
          <w:tcPr>
            <w:tcW w:w="4786" w:type="dxa"/>
          </w:tcPr>
          <w:sdt>
            <w:sdtPr>
              <w:id w:val="1785930989"/>
              <w:placeholder>
                <w:docPart w:val="981DC9C629A34EB18B3D328C432AE6B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14:paraId="79D10A2C" w14:textId="77777777" w:rsidR="00C56143" w:rsidRPr="00A955B7" w:rsidRDefault="00C56143" w:rsidP="001940ED">
                <w:pPr>
                  <w:pStyle w:val="ConsPlusNormal"/>
                  <w:jc w:val="right"/>
                </w:pPr>
                <w:r w:rsidRPr="00A955B7">
                  <w:t>«__» ___________ 20</w:t>
                </w:r>
                <w:r w:rsidR="00841792">
                  <w:t>26</w:t>
                </w:r>
                <w:r w:rsidRPr="00A955B7">
                  <w:t>_ г</w:t>
                </w:r>
                <w:r w:rsidR="001940ED" w:rsidRPr="00A955B7">
                  <w:t>.</w:t>
                </w:r>
              </w:p>
            </w:sdtContent>
          </w:sdt>
        </w:tc>
      </w:tr>
    </w:tbl>
    <w:p w14:paraId="4AD1C356" w14:textId="3F239208" w:rsidR="00C56143" w:rsidRPr="00A955B7" w:rsidRDefault="0000212F" w:rsidP="001940E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955B7">
        <w:rPr>
          <w:rFonts w:ascii="Times New Roman" w:hAnsi="Times New Roman" w:cs="Times New Roman"/>
          <w:bCs/>
          <w:sz w:val="28"/>
          <w:szCs w:val="28"/>
        </w:rPr>
        <w:t>Г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>ражданин</w:t>
      </w:r>
      <w:r w:rsidRPr="00A955B7">
        <w:rPr>
          <w:rFonts w:ascii="Times New Roman" w:hAnsi="Times New Roman" w:cs="Times New Roman"/>
          <w:bCs/>
          <w:sz w:val="28"/>
          <w:szCs w:val="28"/>
        </w:rPr>
        <w:t>(не)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9390211"/>
          <w:placeholder>
            <w:docPart w:val="B5DBACC9D20546A8AA8AB3AA24A1A4F2"/>
          </w:placeholder>
        </w:sdtPr>
        <w:sdtContent>
          <w:r w:rsidR="00C56143" w:rsidRPr="00A955B7">
            <w:rPr>
              <w:rFonts w:ascii="Times New Roman" w:hAnsi="Times New Roman" w:cs="Times New Roman"/>
              <w:bCs/>
              <w:sz w:val="28"/>
              <w:szCs w:val="28"/>
            </w:rPr>
            <w:t>__________</w:t>
          </w:r>
          <w:r w:rsidR="001940ED" w:rsidRPr="00A955B7">
            <w:rPr>
              <w:rFonts w:ascii="Times New Roman" w:hAnsi="Times New Roman" w:cs="Times New Roman"/>
              <w:bCs/>
              <w:sz w:val="28"/>
              <w:szCs w:val="28"/>
            </w:rPr>
            <w:t>________</w:t>
          </w:r>
          <w:r w:rsidR="00C56143" w:rsidRPr="00A955B7">
            <w:rPr>
              <w:rFonts w:ascii="Times New Roman" w:hAnsi="Times New Roman" w:cs="Times New Roman"/>
              <w:bCs/>
              <w:sz w:val="28"/>
              <w:szCs w:val="28"/>
            </w:rPr>
            <w:t>_________</w:t>
          </w:r>
        </w:sdtContent>
      </w:sdt>
      <w:r w:rsidR="00C56143" w:rsidRPr="00A955B7">
        <w:rPr>
          <w:rFonts w:ascii="Times New Roman" w:hAnsi="Times New Roman" w:cs="Times New Roman"/>
          <w:bCs/>
          <w:sz w:val="28"/>
          <w:szCs w:val="28"/>
        </w:rPr>
        <w:t>, действующий</w:t>
      </w:r>
      <w:r w:rsidRPr="00A955B7">
        <w:rPr>
          <w:rFonts w:ascii="Times New Roman" w:hAnsi="Times New Roman" w:cs="Times New Roman"/>
          <w:bCs/>
          <w:sz w:val="28"/>
          <w:szCs w:val="28"/>
        </w:rPr>
        <w:t>(ие)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 от своего имени и в своих интересах, далее именуемый «Лицензиар</w:t>
      </w:r>
      <w:r w:rsidRPr="00A955B7">
        <w:rPr>
          <w:rFonts w:ascii="Times New Roman" w:hAnsi="Times New Roman" w:cs="Times New Roman"/>
          <w:bCs/>
          <w:sz w:val="28"/>
          <w:szCs w:val="28"/>
        </w:rPr>
        <w:t>(ы)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>»,</w:t>
      </w:r>
      <w:r w:rsidRPr="00A955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>с одной стороны, и Федеральное государственное бюджетное научное учреждение «Всероссийский научно-исследовательский институт рыбного хозяйства и океанографии» (</w:t>
      </w:r>
      <w:r w:rsidR="001940ED" w:rsidRPr="00A955B7">
        <w:rPr>
          <w:rFonts w:ascii="Times New Roman" w:hAnsi="Times New Roman" w:cs="Times New Roman"/>
          <w:bCs/>
          <w:sz w:val="28"/>
          <w:szCs w:val="28"/>
        </w:rPr>
        <w:t>ФГБНУ «ВНИРО»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) далее именуемое «Лицензиат», в лице </w:t>
      </w:r>
      <w:sdt>
        <w:sdtPr>
          <w:rPr>
            <w:rFonts w:ascii="Times New Roman" w:hAnsi="Times New Roman" w:cs="Times New Roman"/>
            <w:sz w:val="28"/>
            <w:szCs w:val="28"/>
          </w:rPr>
          <w:id w:val="-1363358434"/>
          <w:placeholder>
            <w:docPart w:val="9A4CFD0A6B4D4D82AE16A392DE7A9701"/>
          </w:placeholder>
          <w:comboBox>
            <w:listItem w:displayText="директора" w:value="директора"/>
            <w:listItem w:displayText="руководителя филиала _____________________ ФГБНУ «ВНИРО»" w:value="руководителя филиала _____________________ ФГБНУ «ВНИРО»"/>
            <w:listItem w:displayText="представителя по доверенности" w:value="представителя по доверенности"/>
          </w:comboBox>
        </w:sdtPr>
        <w:sdtContent>
          <w:r w:rsidR="0000209D">
            <w:rPr>
              <w:rFonts w:ascii="Times New Roman" w:hAnsi="Times New Roman" w:cs="Times New Roman"/>
              <w:sz w:val="28"/>
              <w:szCs w:val="28"/>
            </w:rPr>
            <w:t>директора</w:t>
          </w:r>
          <w:r w:rsidR="00841792">
            <w:rPr>
              <w:rFonts w:ascii="Times New Roman" w:hAnsi="Times New Roman" w:cs="Times New Roman"/>
              <w:sz w:val="28"/>
              <w:szCs w:val="28"/>
            </w:rPr>
            <w:t xml:space="preserve"> Центра экономических исследований рыбного хозяйства</w:t>
          </w:r>
        </w:sdtContent>
      </w:sdt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2754222"/>
          <w:placeholder>
            <w:docPart w:val="B5DBACC9D20546A8AA8AB3AA24A1A4F2"/>
          </w:placeholder>
        </w:sdtPr>
        <w:sdtContent>
          <w:r w:rsidR="00841792">
            <w:rPr>
              <w:rFonts w:ascii="Times New Roman" w:hAnsi="Times New Roman" w:cs="Times New Roman"/>
              <w:bCs/>
              <w:sz w:val="28"/>
              <w:szCs w:val="28"/>
            </w:rPr>
            <w:t>Колмакова Алексея Николаевича</w:t>
          </w:r>
        </w:sdtContent>
      </w:sdt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468287069"/>
          <w:placeholder>
            <w:docPart w:val="B5DBACC9D20546A8AA8AB3AA24A1A4F2"/>
          </w:placeholder>
        </w:sdtPr>
        <w:sdtContent>
          <w:bookmarkStart w:id="0" w:name="_Hlk106884915"/>
          <w:bookmarkStart w:id="1" w:name="_Hlk106886217"/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306581830"/>
              <w:placeholder>
                <w:docPart w:val="CDBC0A2390FA4DD096A1381031145257"/>
              </w:placeholder>
              <w:comboBox>
                <w:listItem w:displayText="приказа Росрыболовства от 05 июня 2017 года № 243-л и в соответствии с Уставом ФГБНУ «ВНИРО»" w:value="приказа Росрыболовства от 05 июня 2017 года № 243-л и в соответствии с Уставом ФГБНУ «ВНИРО»"/>
                <w:listItem w:displayText="доверенности от ______________ № ______________ " w:value="доверенности от ______________ № ______________ "/>
              </w:comboBox>
            </w:sdtPr>
            <w:sdtContent>
              <w:bookmarkEnd w:id="1"/>
              <w:r w:rsidR="00841792">
                <w:rPr>
                  <w:rFonts w:ascii="Times New Roman" w:hAnsi="Times New Roman" w:cs="Times New Roman"/>
                  <w:sz w:val="28"/>
                  <w:szCs w:val="28"/>
                </w:rPr>
                <w:t>доверенности от 20.08.2024 № 15-14/3802</w:t>
              </w:r>
            </w:sdtContent>
          </w:sdt>
          <w:bookmarkEnd w:id="0"/>
        </w:sdtContent>
      </w:sdt>
      <w:r w:rsidR="00C56143" w:rsidRPr="00A955B7">
        <w:rPr>
          <w:rFonts w:ascii="Times New Roman" w:hAnsi="Times New Roman" w:cs="Times New Roman"/>
          <w:bCs/>
          <w:sz w:val="28"/>
          <w:szCs w:val="28"/>
        </w:rPr>
        <w:t>, с другой стороны, именуемые в дальнейшем «Стороны» заключили настоящий Договор</w:t>
      </w:r>
      <w:r w:rsidR="006C576F" w:rsidRPr="00A955B7">
        <w:rPr>
          <w:rFonts w:ascii="Times New Roman" w:hAnsi="Times New Roman" w:cs="Times New Roman"/>
          <w:bCs/>
          <w:sz w:val="28"/>
          <w:szCs w:val="28"/>
        </w:rPr>
        <w:t xml:space="preserve"> (далее по тексту - Договор)</w:t>
      </w:r>
      <w:r w:rsidR="00C56143" w:rsidRPr="00A955B7">
        <w:rPr>
          <w:rFonts w:ascii="Times New Roman" w:hAnsi="Times New Roman" w:cs="Times New Roman"/>
          <w:bCs/>
          <w:sz w:val="28"/>
          <w:szCs w:val="28"/>
        </w:rPr>
        <w:t xml:space="preserve"> о нижеследующем.</w:t>
      </w:r>
    </w:p>
    <w:p w14:paraId="6C3FA157" w14:textId="77777777" w:rsidR="00C56143" w:rsidRPr="00A955B7" w:rsidRDefault="00C56143" w:rsidP="001940ED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601D8469" w14:textId="51BFEF45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bookmarkStart w:id="2" w:name="_Ref13578974"/>
      <w:r w:rsidRPr="00A955B7">
        <w:rPr>
          <w:rFonts w:ascii="Times New Roman" w:hAnsi="Times New Roman" w:cs="Times New Roman"/>
          <w:sz w:val="28"/>
          <w:szCs w:val="28"/>
        </w:rPr>
        <w:t>Лицензиар</w:t>
      </w:r>
      <w:r w:rsidR="0000212F" w:rsidRPr="00A955B7">
        <w:rPr>
          <w:rFonts w:ascii="Times New Roman" w:hAnsi="Times New Roman" w:cs="Times New Roman"/>
          <w:sz w:val="28"/>
          <w:szCs w:val="28"/>
        </w:rPr>
        <w:t>(ы)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 w:rsidR="0000212F" w:rsidRPr="00A955B7">
        <w:rPr>
          <w:rFonts w:ascii="Times New Roman" w:hAnsi="Times New Roman" w:cs="Times New Roman"/>
          <w:sz w:val="28"/>
          <w:szCs w:val="28"/>
        </w:rPr>
        <w:t>(ют)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Лицензиату право использования произведения «</w:t>
      </w:r>
      <w:sdt>
        <w:sdtPr>
          <w:rPr>
            <w:rFonts w:ascii="Times New Roman" w:hAnsi="Times New Roman" w:cs="Times New Roman"/>
            <w:sz w:val="28"/>
            <w:szCs w:val="28"/>
          </w:rPr>
          <w:id w:val="1317155015"/>
          <w:placeholder>
            <w:docPart w:val="B5DBACC9D20546A8AA8AB3AA24A1A4F2"/>
          </w:placeholder>
        </w:sdtPr>
        <w:sdtContent>
          <w:r w:rsidR="00073497" w:rsidRPr="00A955B7">
            <w:rPr>
              <w:rFonts w:ascii="Times New Roman" w:hAnsi="Times New Roman" w:cs="Times New Roman"/>
              <w:sz w:val="28"/>
              <w:szCs w:val="28"/>
            </w:rPr>
            <w:t xml:space="preserve">рукопись </w:t>
          </w:r>
          <w:r w:rsidR="001940ED" w:rsidRPr="00A955B7">
            <w:rPr>
              <w:rFonts w:ascii="Times New Roman" w:hAnsi="Times New Roman" w:cs="Times New Roman"/>
              <w:sz w:val="28"/>
              <w:szCs w:val="28"/>
            </w:rPr>
            <w:t>–</w:t>
          </w:r>
          <w:r w:rsidR="00073497" w:rsidRPr="00A955B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4114E4" w:rsidRPr="004114E4">
            <w:rPr>
              <w:rFonts w:ascii="Times New Roman" w:hAnsi="Times New Roman" w:cs="Times New Roman"/>
              <w:sz w:val="28"/>
              <w:szCs w:val="28"/>
            </w:rPr>
            <w:t>Современные проблемы и перспективы развития рыбохозяйственного комплекса. Материалы XIV Международной научно-практической конференции молодых ученых и специалистов</w:t>
          </w:r>
        </w:sdtContent>
      </w:sdt>
      <w:r w:rsidRPr="00A955B7">
        <w:rPr>
          <w:rFonts w:ascii="Times New Roman" w:hAnsi="Times New Roman" w:cs="Times New Roman"/>
          <w:sz w:val="28"/>
          <w:szCs w:val="28"/>
        </w:rPr>
        <w:t>» (далее – «Произведение») в порядке и на условиях, предусмотренных настоящим Договором, а Лицензиат за предоставление этого права уплачивает Лицензиару вознаграждение в</w:t>
      </w:r>
      <w:r w:rsidR="006C576F" w:rsidRPr="00A955B7">
        <w:rPr>
          <w:rFonts w:ascii="Times New Roman" w:hAnsi="Times New Roman" w:cs="Times New Roman"/>
          <w:sz w:val="28"/>
          <w:szCs w:val="28"/>
        </w:rPr>
        <w:t xml:space="preserve"> порядке и</w:t>
      </w:r>
      <w:r w:rsidRPr="00A955B7">
        <w:rPr>
          <w:rFonts w:ascii="Times New Roman" w:hAnsi="Times New Roman" w:cs="Times New Roman"/>
          <w:sz w:val="28"/>
          <w:szCs w:val="28"/>
        </w:rPr>
        <w:t xml:space="preserve"> размере, указанном в </w:t>
      </w:r>
      <w:hyperlink w:anchor="_Вознаграждение" w:history="1">
        <w:r w:rsidRPr="00A955B7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A955B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C576F" w:rsidRPr="00A955B7">
        <w:rPr>
          <w:rFonts w:ascii="Times New Roman" w:hAnsi="Times New Roman" w:cs="Times New Roman"/>
          <w:sz w:val="28"/>
          <w:szCs w:val="28"/>
        </w:rPr>
        <w:t>Д</w:t>
      </w:r>
      <w:r w:rsidRPr="00A955B7">
        <w:rPr>
          <w:rFonts w:ascii="Times New Roman" w:hAnsi="Times New Roman" w:cs="Times New Roman"/>
          <w:sz w:val="28"/>
          <w:szCs w:val="28"/>
        </w:rPr>
        <w:t>оговора.</w:t>
      </w:r>
      <w:bookmarkEnd w:id="2"/>
    </w:p>
    <w:p w14:paraId="676D8915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 xml:space="preserve">Подробные характеристики Произведения, право использования которого передается по настоящему Договору, указаны в Приложении № </w:t>
      </w:r>
      <w:r w:rsidR="004C26B5" w:rsidRPr="00A955B7">
        <w:rPr>
          <w:rFonts w:ascii="Times New Roman" w:hAnsi="Times New Roman" w:cs="Times New Roman"/>
          <w:sz w:val="28"/>
          <w:szCs w:val="28"/>
        </w:rPr>
        <w:t>1</w:t>
      </w:r>
      <w:r w:rsidRPr="00A955B7">
        <w:rPr>
          <w:rFonts w:ascii="Times New Roman" w:hAnsi="Times New Roman" w:cs="Times New Roman"/>
          <w:sz w:val="28"/>
          <w:szCs w:val="28"/>
        </w:rPr>
        <w:t xml:space="preserve"> к настоящему Договору, являющ</w:t>
      </w:r>
      <w:r w:rsidR="00841792">
        <w:rPr>
          <w:rFonts w:ascii="Times New Roman" w:hAnsi="Times New Roman" w:cs="Times New Roman"/>
          <w:sz w:val="28"/>
          <w:szCs w:val="28"/>
        </w:rPr>
        <w:t>и</w:t>
      </w:r>
      <w:r w:rsidRPr="00A955B7">
        <w:rPr>
          <w:rFonts w:ascii="Times New Roman" w:hAnsi="Times New Roman" w:cs="Times New Roman"/>
          <w:sz w:val="28"/>
          <w:szCs w:val="28"/>
        </w:rPr>
        <w:t>мся его неотъемлемой частью.</w:t>
      </w:r>
    </w:p>
    <w:p w14:paraId="7030DBC5" w14:textId="77777777" w:rsidR="00C56143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Лицензиар</w:t>
      </w:r>
      <w:r w:rsidR="0000212F" w:rsidRPr="00A955B7">
        <w:rPr>
          <w:rFonts w:ascii="Times New Roman" w:hAnsi="Times New Roman" w:cs="Times New Roman"/>
          <w:sz w:val="28"/>
          <w:szCs w:val="28"/>
        </w:rPr>
        <w:t>(ы)</w:t>
      </w:r>
      <w:r w:rsidRPr="00A955B7">
        <w:rPr>
          <w:rFonts w:ascii="Times New Roman" w:hAnsi="Times New Roman" w:cs="Times New Roman"/>
          <w:sz w:val="28"/>
          <w:szCs w:val="28"/>
        </w:rPr>
        <w:t>, являясь автором</w:t>
      </w:r>
      <w:r w:rsidR="0000212F" w:rsidRPr="00A955B7">
        <w:rPr>
          <w:rFonts w:ascii="Times New Roman" w:hAnsi="Times New Roman" w:cs="Times New Roman"/>
          <w:sz w:val="28"/>
          <w:szCs w:val="28"/>
        </w:rPr>
        <w:t xml:space="preserve"> (соавторами)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Произведения, обладает</w:t>
      </w:r>
      <w:r w:rsidR="0000212F" w:rsidRPr="00A955B7">
        <w:rPr>
          <w:rFonts w:ascii="Times New Roman" w:hAnsi="Times New Roman" w:cs="Times New Roman"/>
          <w:sz w:val="28"/>
          <w:szCs w:val="28"/>
        </w:rPr>
        <w:t>(ют)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исключительным правом на Произведение.</w:t>
      </w:r>
    </w:p>
    <w:p w14:paraId="1D6BF90C" w14:textId="77777777" w:rsidR="005D332E" w:rsidRPr="005D332E" w:rsidRDefault="005D332E" w:rsidP="004177B2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5D332E">
        <w:rPr>
          <w:rFonts w:ascii="Times New Roman" w:hAnsi="Times New Roman" w:cs="Times New Roman"/>
          <w:sz w:val="28"/>
          <w:szCs w:val="28"/>
        </w:rPr>
        <w:t>Лицензиар(ы) заявляет(ют) и гарантирует (ют), что он(они) является(ются) надлежащим(и) и единственным(и) правообладателем(ими) исключительных прав на произведение, являющееся предметом настоящего Договора. Лицензиар(ы) также заявляет и гарантирует, что на момент предоставления Лицензиату прав на произведение оно не является предметом споров по искам третьих лиц.</w:t>
      </w:r>
    </w:p>
    <w:p w14:paraId="523E0B2A" w14:textId="77777777" w:rsidR="00C56143" w:rsidRPr="00A955B7" w:rsidRDefault="0000212F" w:rsidP="001940ED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П</w:t>
      </w:r>
      <w:r w:rsidR="00C56143" w:rsidRPr="00A955B7">
        <w:rPr>
          <w:rFonts w:ascii="Times New Roman" w:hAnsi="Times New Roman" w:cs="Times New Roman"/>
          <w:sz w:val="28"/>
          <w:szCs w:val="28"/>
        </w:rPr>
        <w:t xml:space="preserve">рава, передаваемые </w:t>
      </w:r>
      <w:r w:rsidR="00316E2E" w:rsidRPr="00A955B7">
        <w:rPr>
          <w:rFonts w:ascii="Times New Roman" w:hAnsi="Times New Roman" w:cs="Times New Roman"/>
          <w:sz w:val="28"/>
          <w:szCs w:val="28"/>
        </w:rPr>
        <w:t>Лицензиату</w:t>
      </w:r>
      <w:r w:rsidR="00C56143" w:rsidRPr="00A955B7"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14:paraId="313F20E0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bookmarkStart w:id="3" w:name="P33"/>
      <w:bookmarkStart w:id="4" w:name="_Ref13579057"/>
      <w:bookmarkEnd w:id="3"/>
      <w:r w:rsidRPr="00A955B7">
        <w:rPr>
          <w:rFonts w:ascii="Times New Roman" w:hAnsi="Times New Roman" w:cs="Times New Roman"/>
          <w:sz w:val="28"/>
          <w:szCs w:val="28"/>
        </w:rPr>
        <w:t>По настоящему договору Лицензиар</w:t>
      </w:r>
      <w:r w:rsidR="00E700E4" w:rsidRPr="00A955B7">
        <w:rPr>
          <w:rFonts w:ascii="Times New Roman" w:hAnsi="Times New Roman" w:cs="Times New Roman"/>
          <w:sz w:val="28"/>
          <w:szCs w:val="28"/>
        </w:rPr>
        <w:t>(ы)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 w:rsidR="00E700E4" w:rsidRPr="00A955B7">
        <w:rPr>
          <w:rFonts w:ascii="Times New Roman" w:hAnsi="Times New Roman" w:cs="Times New Roman"/>
          <w:sz w:val="28"/>
          <w:szCs w:val="28"/>
        </w:rPr>
        <w:t>(ют)</w:t>
      </w:r>
      <w:r w:rsidRPr="00A955B7">
        <w:rPr>
          <w:rFonts w:ascii="Times New Roman" w:hAnsi="Times New Roman" w:cs="Times New Roman"/>
          <w:sz w:val="28"/>
          <w:szCs w:val="28"/>
        </w:rPr>
        <w:t xml:space="preserve"> Лицензиату право использования Произведения следующими способами:</w:t>
      </w:r>
      <w:bookmarkEnd w:id="4"/>
    </w:p>
    <w:p w14:paraId="5DDD0A50" w14:textId="77777777" w:rsidR="002320DF" w:rsidRPr="00A955B7" w:rsidRDefault="002320DF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обработки Произведения</w:t>
      </w:r>
      <w:r w:rsidR="00073497" w:rsidRPr="00A955B7">
        <w:rPr>
          <w:szCs w:val="28"/>
        </w:rPr>
        <w:t xml:space="preserve"> включая но не ограничиваясь</w:t>
      </w:r>
      <w:r w:rsidR="00B062B4" w:rsidRPr="00A955B7">
        <w:rPr>
          <w:szCs w:val="28"/>
        </w:rPr>
        <w:t>:</w:t>
      </w:r>
      <w:r w:rsidRPr="00A955B7">
        <w:rPr>
          <w:szCs w:val="28"/>
        </w:rPr>
        <w:t xml:space="preserve"> </w:t>
      </w:r>
      <w:r w:rsidR="00073497" w:rsidRPr="00A955B7">
        <w:rPr>
          <w:szCs w:val="28"/>
        </w:rPr>
        <w:t>редактированием; техническим редактированием</w:t>
      </w:r>
      <w:r w:rsidR="00B062B4" w:rsidRPr="00A955B7">
        <w:rPr>
          <w:szCs w:val="28"/>
        </w:rPr>
        <w:t xml:space="preserve"> (</w:t>
      </w:r>
      <w:r w:rsidR="00B52527" w:rsidRPr="00A955B7">
        <w:rPr>
          <w:szCs w:val="28"/>
        </w:rPr>
        <w:t>создание структуры макета, разбивка на части, главы, параграфы; построение шрифтов, заголовков, расположение иллюстраций, графиков, таблиц; проверка на наличие лишних значков, некорректной замены знаков, смещения слов и букв</w:t>
      </w:r>
      <w:r w:rsidR="00B062B4" w:rsidRPr="00A955B7">
        <w:rPr>
          <w:szCs w:val="28"/>
        </w:rPr>
        <w:t>)</w:t>
      </w:r>
      <w:r w:rsidR="00073497" w:rsidRPr="00A955B7">
        <w:rPr>
          <w:szCs w:val="28"/>
        </w:rPr>
        <w:t xml:space="preserve">; изготовлением </w:t>
      </w:r>
      <w:r w:rsidR="00073497" w:rsidRPr="00A955B7">
        <w:rPr>
          <w:szCs w:val="28"/>
        </w:rPr>
        <w:lastRenderedPageBreak/>
        <w:t>макета издания (верстка); изготовлени</w:t>
      </w:r>
      <w:r w:rsidR="00B52527" w:rsidRPr="00A955B7">
        <w:rPr>
          <w:szCs w:val="28"/>
        </w:rPr>
        <w:t>ем</w:t>
      </w:r>
      <w:r w:rsidR="00073497" w:rsidRPr="00A955B7">
        <w:rPr>
          <w:szCs w:val="28"/>
        </w:rPr>
        <w:t xml:space="preserve"> обложки, работ</w:t>
      </w:r>
      <w:r w:rsidR="00B52527" w:rsidRPr="00A955B7">
        <w:rPr>
          <w:szCs w:val="28"/>
        </w:rPr>
        <w:t>ой</w:t>
      </w:r>
      <w:r w:rsidR="00073497" w:rsidRPr="00A955B7">
        <w:rPr>
          <w:szCs w:val="28"/>
        </w:rPr>
        <w:t xml:space="preserve"> с иллюстрациями и/или таблицами (при наличии)</w:t>
      </w:r>
      <w:r w:rsidR="00B062B4" w:rsidRPr="00A955B7">
        <w:rPr>
          <w:szCs w:val="28"/>
        </w:rPr>
        <w:t xml:space="preserve"> (</w:t>
      </w:r>
      <w:r w:rsidR="00B52527" w:rsidRPr="00A955B7">
        <w:rPr>
          <w:szCs w:val="28"/>
        </w:rPr>
        <w:t>изменение размера иллюстраций; обработка растровых и векторных изображений, в т.ч. отрисовка отдельных элементов векторного изображения (графики, схемы и т.д.), при необходимости – отрисовка изображения полностью; работа с цветовой схемой растровых изображений; приведение таблиц в соответствие с требованиями макета конкретного издания</w:t>
      </w:r>
      <w:r w:rsidR="00B062B4" w:rsidRPr="00A955B7">
        <w:rPr>
          <w:szCs w:val="28"/>
        </w:rPr>
        <w:t>)</w:t>
      </w:r>
      <w:r w:rsidR="00073497" w:rsidRPr="00A955B7">
        <w:rPr>
          <w:szCs w:val="28"/>
        </w:rPr>
        <w:t xml:space="preserve">; </w:t>
      </w:r>
      <w:r w:rsidR="006A0148" w:rsidRPr="00A955B7">
        <w:rPr>
          <w:szCs w:val="28"/>
        </w:rPr>
        <w:t>перево</w:t>
      </w:r>
      <w:r w:rsidR="00B52527" w:rsidRPr="00A955B7">
        <w:rPr>
          <w:szCs w:val="28"/>
        </w:rPr>
        <w:t>дом</w:t>
      </w:r>
      <w:r w:rsidR="006A0148" w:rsidRPr="00A955B7">
        <w:rPr>
          <w:szCs w:val="28"/>
        </w:rPr>
        <w:t xml:space="preserve">; </w:t>
      </w:r>
      <w:r w:rsidR="00073497" w:rsidRPr="00A955B7">
        <w:rPr>
          <w:szCs w:val="28"/>
        </w:rPr>
        <w:t>вычитк</w:t>
      </w:r>
      <w:r w:rsidR="00B52527" w:rsidRPr="00A955B7">
        <w:rPr>
          <w:szCs w:val="28"/>
        </w:rPr>
        <w:t>ой</w:t>
      </w:r>
      <w:r w:rsidR="00073497" w:rsidRPr="00A955B7">
        <w:rPr>
          <w:szCs w:val="28"/>
        </w:rPr>
        <w:t xml:space="preserve"> макета с </w:t>
      </w:r>
      <w:r w:rsidR="005937C3" w:rsidRPr="00A955B7">
        <w:rPr>
          <w:szCs w:val="28"/>
        </w:rPr>
        <w:t>исправлением</w:t>
      </w:r>
      <w:r w:rsidR="00073497" w:rsidRPr="00A955B7">
        <w:rPr>
          <w:szCs w:val="28"/>
        </w:rPr>
        <w:t xml:space="preserve"> орфографических, синтаксических и пунктуационных ошибок</w:t>
      </w:r>
      <w:r w:rsidR="00215CAC" w:rsidRPr="00A955B7">
        <w:rPr>
          <w:szCs w:val="28"/>
        </w:rPr>
        <w:t xml:space="preserve"> (такие исправления носят коррекционный характер и не должны изменять сути произведения)</w:t>
      </w:r>
      <w:r w:rsidR="00073497" w:rsidRPr="00A955B7">
        <w:rPr>
          <w:szCs w:val="28"/>
        </w:rPr>
        <w:t>;</w:t>
      </w:r>
    </w:p>
    <w:p w14:paraId="03E19035" w14:textId="77777777" w:rsidR="00C56143" w:rsidRPr="00A955B7" w:rsidRDefault="00C56143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 xml:space="preserve">воспроизведение Произведения путем издания Произведения </w:t>
      </w:r>
      <w:r w:rsidR="0000212F" w:rsidRPr="00A955B7">
        <w:rPr>
          <w:szCs w:val="28"/>
        </w:rPr>
        <w:t xml:space="preserve">неограниченным </w:t>
      </w:r>
      <w:r w:rsidRPr="00A955B7">
        <w:rPr>
          <w:szCs w:val="28"/>
        </w:rPr>
        <w:t>тиражом экземпляров (право на воспроизведение);</w:t>
      </w:r>
    </w:p>
    <w:p w14:paraId="7F65FF5E" w14:textId="77777777" w:rsidR="0000212F" w:rsidRPr="00A955B7" w:rsidRDefault="0000212F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воспроизведение Произведения путем издания Произведения неограниченным тиражом экземпляров в составе сборников, журналов и иных изданий Лицензиата;</w:t>
      </w:r>
    </w:p>
    <w:p w14:paraId="0702A93F" w14:textId="77777777" w:rsidR="00C56143" w:rsidRPr="00A955B7" w:rsidRDefault="00C56143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распространение экземпляров Произведения любым способом: продажа</w:t>
      </w:r>
      <w:r w:rsidR="0000212F" w:rsidRPr="00A955B7">
        <w:rPr>
          <w:szCs w:val="28"/>
        </w:rPr>
        <w:t>, дарение, мена</w:t>
      </w:r>
      <w:r w:rsidRPr="00A955B7">
        <w:rPr>
          <w:szCs w:val="28"/>
        </w:rPr>
        <w:t xml:space="preserve"> и др</w:t>
      </w:r>
      <w:r w:rsidR="0000212F" w:rsidRPr="00A955B7">
        <w:rPr>
          <w:szCs w:val="28"/>
        </w:rPr>
        <w:t>угими, не запрещенными законодательством Российской Федерации способами</w:t>
      </w:r>
      <w:r w:rsidRPr="00A955B7">
        <w:rPr>
          <w:szCs w:val="28"/>
        </w:rPr>
        <w:t xml:space="preserve"> (право на распространение</w:t>
      </w:r>
      <w:r w:rsidR="0000212F" w:rsidRPr="00A955B7">
        <w:rPr>
          <w:szCs w:val="28"/>
        </w:rPr>
        <w:t xml:space="preserve"> неограниченным способом</w:t>
      </w:r>
      <w:r w:rsidRPr="00A955B7">
        <w:rPr>
          <w:szCs w:val="28"/>
        </w:rPr>
        <w:t>);</w:t>
      </w:r>
    </w:p>
    <w:p w14:paraId="0C237F2D" w14:textId="77777777" w:rsidR="00C56143" w:rsidRPr="00A955B7" w:rsidRDefault="00C56143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импорт экземпляров Произведения в целях распространения</w:t>
      </w:r>
      <w:r w:rsidR="0000212F" w:rsidRPr="00A955B7">
        <w:rPr>
          <w:szCs w:val="28"/>
        </w:rPr>
        <w:t>, в том числе в составе сборников, журналов и иных изданий Лицензиата</w:t>
      </w:r>
      <w:r w:rsidRPr="00A955B7">
        <w:rPr>
          <w:szCs w:val="28"/>
        </w:rPr>
        <w:t xml:space="preserve"> (право на импорт);</w:t>
      </w:r>
    </w:p>
    <w:p w14:paraId="48D2980C" w14:textId="77777777" w:rsidR="00C56143" w:rsidRPr="00A955B7" w:rsidRDefault="0000212F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bookmarkStart w:id="5" w:name="_Ref13579314"/>
      <w:r w:rsidRPr="00A955B7">
        <w:rPr>
          <w:szCs w:val="28"/>
        </w:rPr>
        <w:t>распространение экземпляров Произведения в целях распространения, в том числе в составе сборников, журналов и иных изданий Лицензиата</w:t>
      </w:r>
      <w:r w:rsidR="006A0148" w:rsidRPr="00A955B7">
        <w:rPr>
          <w:szCs w:val="28"/>
        </w:rPr>
        <w:t>,</w:t>
      </w:r>
      <w:r w:rsidRPr="00A955B7">
        <w:rPr>
          <w:szCs w:val="28"/>
        </w:rPr>
        <w:t xml:space="preserve"> путем размещения в электронной форме на официальном сайте Лицензиата</w:t>
      </w:r>
      <w:r w:rsidR="006A0148" w:rsidRPr="00A955B7">
        <w:rPr>
          <w:szCs w:val="28"/>
        </w:rPr>
        <w:t xml:space="preserve"> и иных электронных ресурсах (электронных библиотеках, электронных изданиях и т.п)</w:t>
      </w:r>
      <w:r w:rsidR="00342500" w:rsidRPr="00A955B7">
        <w:rPr>
          <w:szCs w:val="28"/>
        </w:rPr>
        <w:t>;</w:t>
      </w:r>
      <w:bookmarkEnd w:id="5"/>
    </w:p>
    <w:p w14:paraId="521FCEC3" w14:textId="77777777" w:rsidR="00342500" w:rsidRPr="00A955B7" w:rsidRDefault="00342500" w:rsidP="001940ED">
      <w:pPr>
        <w:pStyle w:val="ConsPlusNormal"/>
        <w:numPr>
          <w:ilvl w:val="2"/>
          <w:numId w:val="1"/>
        </w:numPr>
        <w:spacing w:before="120" w:after="120"/>
        <w:ind w:left="0" w:firstLine="709"/>
        <w:jc w:val="both"/>
        <w:rPr>
          <w:szCs w:val="28"/>
        </w:rPr>
      </w:pPr>
      <w:r w:rsidRPr="00A955B7">
        <w:rPr>
          <w:szCs w:val="28"/>
        </w:rPr>
        <w:t>передача</w:t>
      </w:r>
      <w:r w:rsidR="00B52527" w:rsidRPr="00A955B7">
        <w:rPr>
          <w:szCs w:val="28"/>
        </w:rPr>
        <w:t xml:space="preserve"> экземпляров </w:t>
      </w:r>
      <w:r w:rsidRPr="00A955B7">
        <w:rPr>
          <w:szCs w:val="28"/>
        </w:rPr>
        <w:t xml:space="preserve">в соответствии с требованиями законодательства в </w:t>
      </w:r>
      <w:r w:rsidR="00F472FA" w:rsidRPr="00A955B7">
        <w:rPr>
          <w:szCs w:val="28"/>
        </w:rPr>
        <w:t>Российскую книжную палату</w:t>
      </w:r>
      <w:r w:rsidR="00316E2E" w:rsidRPr="00A955B7">
        <w:rPr>
          <w:szCs w:val="28"/>
        </w:rPr>
        <w:t>,</w:t>
      </w:r>
      <w:r w:rsidR="00F472FA" w:rsidRPr="00A955B7">
        <w:rPr>
          <w:szCs w:val="28"/>
        </w:rPr>
        <w:t xml:space="preserve"> агентство «Роспечать»</w:t>
      </w:r>
      <w:r w:rsidR="00316E2E" w:rsidRPr="00A955B7">
        <w:rPr>
          <w:szCs w:val="28"/>
        </w:rPr>
        <w:t>,</w:t>
      </w:r>
      <w:r w:rsidR="00F472FA" w:rsidRPr="00A955B7">
        <w:rPr>
          <w:szCs w:val="28"/>
        </w:rPr>
        <w:t xml:space="preserve"> международную реферативную БД AGRIS</w:t>
      </w:r>
      <w:r w:rsidR="00316E2E" w:rsidRPr="00A955B7">
        <w:rPr>
          <w:szCs w:val="28"/>
        </w:rPr>
        <w:t>,</w:t>
      </w:r>
      <w:r w:rsidR="00F472FA" w:rsidRPr="00A955B7">
        <w:rPr>
          <w:szCs w:val="28"/>
        </w:rPr>
        <w:t xml:space="preserve"> ВАК, Федеральное агентство по рыболовству</w:t>
      </w:r>
      <w:r w:rsidRPr="00A955B7">
        <w:rPr>
          <w:szCs w:val="28"/>
        </w:rPr>
        <w:t>.</w:t>
      </w:r>
    </w:p>
    <w:p w14:paraId="294BF6D8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использования Произведения способами, указанными в </w:t>
      </w:r>
      <w:bookmarkStart w:id="6" w:name="_Hlk13579078"/>
      <w:r w:rsidR="000C1D17" w:rsidRPr="00A955B7">
        <w:rPr>
          <w:rFonts w:ascii="Times New Roman" w:hAnsi="Times New Roman" w:cs="Times New Roman"/>
          <w:sz w:val="28"/>
          <w:szCs w:val="28"/>
        </w:rPr>
        <w:fldChar w:fldCharType="begin"/>
      </w:r>
      <w:r w:rsidR="000C1D17" w:rsidRPr="00A955B7">
        <w:rPr>
          <w:rFonts w:ascii="Times New Roman" w:hAnsi="Times New Roman" w:cs="Times New Roman"/>
          <w:sz w:val="28"/>
          <w:szCs w:val="28"/>
        </w:rPr>
        <w:instrText xml:space="preserve"> HYPERLINK \l "P33" </w:instrText>
      </w:r>
      <w:r w:rsidR="000C1D17" w:rsidRPr="00A955B7">
        <w:rPr>
          <w:rFonts w:ascii="Times New Roman" w:hAnsi="Times New Roman" w:cs="Times New Roman"/>
          <w:sz w:val="28"/>
          <w:szCs w:val="28"/>
        </w:rPr>
      </w:r>
      <w:r w:rsidR="000C1D17" w:rsidRPr="00A955B7">
        <w:rPr>
          <w:rFonts w:ascii="Times New Roman" w:hAnsi="Times New Roman" w:cs="Times New Roman"/>
          <w:sz w:val="28"/>
          <w:szCs w:val="28"/>
        </w:rPr>
        <w:fldChar w:fldCharType="separate"/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_Ref13579057 \r \h </w:instrTex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114E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0C1D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6"/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передаются Лицензиаром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(ами)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Лицензиату для использования на территории 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любых государств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497470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использования Произведения способами, указанными в </w:t>
      </w:r>
      <w:hyperlink w:anchor="P33" w:history="1"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 </w:t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begin"/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nstrText xml:space="preserve"> REF _Ref13579057 \r \h </w:instrText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separate"/>
        </w:r>
        <w:r w:rsidR="004114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</w:t>
        </w:r>
        <w:r w:rsidR="00287817" w:rsidRPr="00A95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</w:hyperlink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передаются Лицензиаром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Лицензиату для использования </w:t>
      </w:r>
      <w:r w:rsidR="00F472FA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4E0D4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Лицензиар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(ры)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сохраняет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(ют)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</w:t>
      </w:r>
      <w:r w:rsidR="00215CA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215CA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исключительные права на </w:t>
      </w:r>
      <w:r w:rsidR="005758D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5CA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роизведения с учетом положений пунктов 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_Ref13579112 \r \h </w:instrTex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114E4">
        <w:rPr>
          <w:rFonts w:ascii="Times New Roman" w:eastAsia="Times New Roman" w:hAnsi="Times New Roman" w:cs="Times New Roman"/>
          <w:sz w:val="28"/>
          <w:szCs w:val="28"/>
          <w:lang w:eastAsia="ru-RU"/>
        </w:rPr>
        <w:t>10.1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15CA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_Ref13579124 \r \h </w:instrTex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114E4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215CAC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14:paraId="5131ED52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Лицензиат не вправе предоставлять другим лицам право использования Произведения способами, переданными ему в соответствии с настоящим Договором (заключать сублицензионные договоры)</w:t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 предоставления исключительных или неисключительных прав на использование Произведений (журналов, сборников, выпусков), созданных Лицензиатом, и содержащих в своем составе произведение, право использования которого передается по настоящему Договору и указанное в пункте 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REF _Ref13578974 \r \h </w:instrTex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114E4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E700E4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6A477F" w14:textId="77777777" w:rsidR="00C56143" w:rsidRPr="00A955B7" w:rsidRDefault="00457620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издания Лицензиатом произведения, использования которого передается по настоящему Договору, в том числе в составе сборников, журналов и иных изданий Лицензиата на бумажном носителе, типографским способом, тиражом от 10 экземпляров, 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э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кземпляр Произведения, право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использования,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передается по настоящему Договору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 Лицензиату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</w:t>
      </w:r>
      <w:r w:rsidR="0084179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адресу,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 в Договоре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т</w:t>
      </w:r>
      <w:r w:rsidR="008A4945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ребование не распространяется на последующие тиражи таких изданий.</w:t>
      </w:r>
    </w:p>
    <w:p w14:paraId="1F458B69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Лицензиат не вправе снабжать произведения иллюстрациями, предисловиями, послесловиями, комментариями и/или пояснениями без согласия Лицензиара</w:t>
      </w:r>
      <w:r w:rsidR="008344D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(ов)</w:t>
      </w:r>
      <w:r w:rsidR="006A0148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 использования Произведения в составе изданий Лицензиата (журналов, сборников, выпусков и т.п.) включающий несколько Произведений различных авторов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01FE6E" w14:textId="77777777" w:rsidR="00C56143" w:rsidRPr="00A955B7" w:rsidRDefault="009C3847" w:rsidP="00316E2E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45"/>
      <w:bookmarkStart w:id="8" w:name="_Вознаграждение"/>
      <w:bookmarkEnd w:id="7"/>
      <w:bookmarkEnd w:id="8"/>
      <w:r w:rsidRPr="00A955B7">
        <w:rPr>
          <w:rFonts w:ascii="Times New Roman" w:hAnsi="Times New Roman" w:cs="Times New Roman"/>
          <w:sz w:val="28"/>
          <w:szCs w:val="28"/>
        </w:rPr>
        <w:t>В</w:t>
      </w:r>
      <w:r w:rsidR="00F71CE1" w:rsidRPr="00A955B7">
        <w:rPr>
          <w:rFonts w:ascii="Times New Roman" w:hAnsi="Times New Roman" w:cs="Times New Roman"/>
          <w:sz w:val="28"/>
          <w:szCs w:val="28"/>
        </w:rPr>
        <w:t>ознаграждени</w:t>
      </w:r>
      <w:r w:rsidRPr="00A955B7">
        <w:rPr>
          <w:rFonts w:ascii="Times New Roman" w:hAnsi="Times New Roman" w:cs="Times New Roman"/>
          <w:sz w:val="28"/>
          <w:szCs w:val="28"/>
        </w:rPr>
        <w:t>е</w:t>
      </w:r>
    </w:p>
    <w:p w14:paraId="498AA025" w14:textId="77777777" w:rsidR="003C33A2" w:rsidRPr="00A955B7" w:rsidRDefault="00F71CE1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Лицензиату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использования Произведения</w:t>
      </w:r>
      <w:r w:rsidR="006C576F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 использования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передается по настоящему Договору, в соответствии с </w:t>
      </w:r>
      <w:hyperlink r:id="rId8" w:history="1">
        <w:r w:rsidR="009C3847" w:rsidRPr="00A955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</w:t>
        </w:r>
        <w:r w:rsidR="006C576F" w:rsidRPr="00A955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ом</w:t>
        </w:r>
        <w:r w:rsidR="009C3847" w:rsidRPr="00A955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5 статьи 1235</w:t>
        </w:r>
      </w:hyperlink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</w:t>
      </w:r>
      <w:r w:rsidR="006A0148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Федерации,</w:t>
      </w:r>
      <w:r w:rsidR="00C56143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3A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Лицензиаром(ами)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</w:t>
      </w:r>
      <w:r w:rsidR="0028781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есть без выплаты </w:t>
      </w:r>
      <w:r w:rsidR="005D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Лицензиатом </w:t>
      </w:r>
      <w:r w:rsidR="009C3847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средств.</w:t>
      </w:r>
    </w:p>
    <w:p w14:paraId="662E91A4" w14:textId="77777777" w:rsidR="00C56143" w:rsidRPr="00A955B7" w:rsidRDefault="003C33A2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>В</w:t>
      </w:r>
      <w:r w:rsidR="00C56143" w:rsidRPr="00A955B7">
        <w:rPr>
          <w:szCs w:val="28"/>
        </w:rPr>
        <w:t xml:space="preserve">ознаграждение </w:t>
      </w:r>
      <w:r w:rsidRPr="00A955B7">
        <w:rPr>
          <w:szCs w:val="28"/>
        </w:rPr>
        <w:t xml:space="preserve">в качестве </w:t>
      </w:r>
      <w:r w:rsidR="00C56143" w:rsidRPr="00A955B7">
        <w:rPr>
          <w:szCs w:val="28"/>
        </w:rPr>
        <w:t>процентов от любого дохода, полученного Лицензиатом за использование Произведени</w:t>
      </w:r>
      <w:r w:rsidR="009C3847" w:rsidRPr="00A955B7">
        <w:rPr>
          <w:szCs w:val="28"/>
        </w:rPr>
        <w:t>ем, право использования которого передается по настоящему Договору</w:t>
      </w:r>
      <w:r w:rsidR="008A4945" w:rsidRPr="00A955B7">
        <w:rPr>
          <w:szCs w:val="28"/>
        </w:rPr>
        <w:t>,</w:t>
      </w:r>
      <w:r w:rsidRPr="00A955B7">
        <w:rPr>
          <w:szCs w:val="28"/>
        </w:rPr>
        <w:t xml:space="preserve"> </w:t>
      </w:r>
      <w:r w:rsidR="009C3847" w:rsidRPr="00A955B7">
        <w:rPr>
          <w:szCs w:val="28"/>
        </w:rPr>
        <w:t>Лицензиару</w:t>
      </w:r>
      <w:r w:rsidR="008344D2" w:rsidRPr="00A955B7">
        <w:rPr>
          <w:szCs w:val="28"/>
        </w:rPr>
        <w:t>(ам)</w:t>
      </w:r>
      <w:r w:rsidRPr="00A955B7">
        <w:rPr>
          <w:szCs w:val="28"/>
        </w:rPr>
        <w:t xml:space="preserve"> </w:t>
      </w:r>
      <w:r w:rsidR="009C3847" w:rsidRPr="00A955B7">
        <w:rPr>
          <w:szCs w:val="28"/>
        </w:rPr>
        <w:t>не выплачивается</w:t>
      </w:r>
      <w:r w:rsidR="00C56143" w:rsidRPr="00A955B7">
        <w:rPr>
          <w:szCs w:val="28"/>
        </w:rPr>
        <w:t>.</w:t>
      </w:r>
    </w:p>
    <w:p w14:paraId="2396377E" w14:textId="77777777" w:rsidR="00C56143" w:rsidRPr="00A955B7" w:rsidRDefault="009C3847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9" w:name="P48"/>
      <w:bookmarkEnd w:id="9"/>
      <w:r w:rsidRPr="00A955B7">
        <w:rPr>
          <w:rFonts w:ascii="Times New Roman" w:hAnsi="Times New Roman" w:cs="Times New Roman"/>
          <w:sz w:val="28"/>
          <w:szCs w:val="28"/>
        </w:rPr>
        <w:t>Контроль</w:t>
      </w:r>
      <w:r w:rsidR="00287817" w:rsidRPr="00A955B7">
        <w:rPr>
          <w:rFonts w:ascii="Times New Roman" w:hAnsi="Times New Roman" w:cs="Times New Roman"/>
          <w:sz w:val="28"/>
          <w:szCs w:val="28"/>
        </w:rPr>
        <w:t xml:space="preserve"> над</w:t>
      </w:r>
      <w:r w:rsidRPr="00A955B7">
        <w:rPr>
          <w:rFonts w:ascii="Times New Roman" w:hAnsi="Times New Roman" w:cs="Times New Roman"/>
          <w:sz w:val="28"/>
          <w:szCs w:val="28"/>
        </w:rPr>
        <w:t xml:space="preserve"> использованием произведения</w:t>
      </w:r>
    </w:p>
    <w:p w14:paraId="54DB9A5D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Лицензиар</w:t>
      </w:r>
      <w:r w:rsidR="008344D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(ы)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вправе:</w:t>
      </w:r>
    </w:p>
    <w:p w14:paraId="07BDC777" w14:textId="77777777" w:rsidR="00C56143" w:rsidRPr="00A955B7" w:rsidRDefault="00C56143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>а) осуществлять</w:t>
      </w:r>
      <w:r w:rsidR="009C3847" w:rsidRPr="00A955B7">
        <w:rPr>
          <w:szCs w:val="28"/>
        </w:rPr>
        <w:t xml:space="preserve"> запрос </w:t>
      </w:r>
      <w:r w:rsidRPr="00A955B7">
        <w:rPr>
          <w:szCs w:val="28"/>
        </w:rPr>
        <w:t>сведени</w:t>
      </w:r>
      <w:r w:rsidR="000807A5" w:rsidRPr="00A955B7">
        <w:rPr>
          <w:szCs w:val="28"/>
        </w:rPr>
        <w:t>й</w:t>
      </w:r>
      <w:r w:rsidRPr="00A955B7">
        <w:rPr>
          <w:szCs w:val="28"/>
        </w:rPr>
        <w:t xml:space="preserve"> по использованию</w:t>
      </w:r>
      <w:r w:rsidR="000807A5" w:rsidRPr="00A955B7">
        <w:rPr>
          <w:szCs w:val="28"/>
        </w:rPr>
        <w:t xml:space="preserve"> Лицензиатом</w:t>
      </w:r>
      <w:r w:rsidRPr="00A955B7">
        <w:rPr>
          <w:szCs w:val="28"/>
        </w:rPr>
        <w:t xml:space="preserve"> Произведения, указанного в </w:t>
      </w:r>
      <w:r w:rsidR="000807A5" w:rsidRPr="00A955B7">
        <w:rPr>
          <w:szCs w:val="28"/>
        </w:rPr>
        <w:t xml:space="preserve">пункте </w:t>
      </w:r>
      <w:r w:rsidR="00287817" w:rsidRPr="00A955B7">
        <w:rPr>
          <w:szCs w:val="28"/>
        </w:rPr>
        <w:fldChar w:fldCharType="begin"/>
      </w:r>
      <w:r w:rsidR="00287817" w:rsidRPr="00A955B7">
        <w:rPr>
          <w:szCs w:val="28"/>
        </w:rPr>
        <w:instrText xml:space="preserve"> REF _Ref13578974 \r \h </w:instrText>
      </w:r>
      <w:r w:rsidR="00287817" w:rsidRPr="00A955B7">
        <w:rPr>
          <w:szCs w:val="28"/>
        </w:rPr>
      </w:r>
      <w:r w:rsidR="00287817" w:rsidRPr="00A955B7">
        <w:rPr>
          <w:szCs w:val="28"/>
        </w:rPr>
        <w:fldChar w:fldCharType="separate"/>
      </w:r>
      <w:r w:rsidR="004114E4">
        <w:rPr>
          <w:szCs w:val="28"/>
        </w:rPr>
        <w:t>1.1</w:t>
      </w:r>
      <w:r w:rsidR="00287817" w:rsidRPr="00A955B7">
        <w:rPr>
          <w:szCs w:val="28"/>
        </w:rPr>
        <w:fldChar w:fldCharType="end"/>
      </w:r>
      <w:r w:rsidR="000807A5" w:rsidRPr="00A955B7">
        <w:rPr>
          <w:szCs w:val="28"/>
        </w:rPr>
        <w:t xml:space="preserve"> Договора</w:t>
      </w:r>
      <w:r w:rsidRPr="00A955B7">
        <w:rPr>
          <w:szCs w:val="28"/>
        </w:rPr>
        <w:t>;</w:t>
      </w:r>
    </w:p>
    <w:p w14:paraId="1699E65E" w14:textId="77777777" w:rsidR="00C56143" w:rsidRPr="00A955B7" w:rsidRDefault="00C56143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>б) знакомиться</w:t>
      </w:r>
      <w:r w:rsidR="000807A5" w:rsidRPr="00A955B7">
        <w:rPr>
          <w:szCs w:val="28"/>
        </w:rPr>
        <w:t>, с согласия Лицензиата,</w:t>
      </w:r>
      <w:r w:rsidRPr="00A955B7">
        <w:rPr>
          <w:szCs w:val="28"/>
        </w:rPr>
        <w:t xml:space="preserve"> с иными документами, относящимися к использованию Произведения.</w:t>
      </w:r>
    </w:p>
    <w:p w14:paraId="2927583A" w14:textId="77777777" w:rsidR="00D01504" w:rsidRPr="00A955B7" w:rsidRDefault="00D01504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Ref13579124"/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Лицензиар</w:t>
      </w:r>
      <w:r w:rsidR="008344D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(ы)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344D2"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(ы)</w:t>
      </w: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10"/>
    </w:p>
    <w:p w14:paraId="657065C3" w14:textId="77777777" w:rsidR="00D01504" w:rsidRDefault="00D01504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lastRenderedPageBreak/>
        <w:t xml:space="preserve">а) уведомить Лицензиата о передаче исключительных прав </w:t>
      </w:r>
      <w:r w:rsidR="00287817" w:rsidRPr="00A955B7">
        <w:rPr>
          <w:szCs w:val="28"/>
        </w:rPr>
        <w:t>на использование</w:t>
      </w:r>
      <w:r w:rsidRPr="00A955B7">
        <w:rPr>
          <w:szCs w:val="28"/>
        </w:rPr>
        <w:t xml:space="preserve"> Произведения, право использования которого передается по настоящему Договору, в течение трех рабочих дней, с даты передачи таких прав третьему лицу и представить Лицензиату копию лицензионного договора о передаче исключительных прав.</w:t>
      </w:r>
    </w:p>
    <w:p w14:paraId="23FCC8A0" w14:textId="77777777" w:rsidR="005D332E" w:rsidRPr="00A955B7" w:rsidRDefault="005D332E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5D332E">
        <w:rPr>
          <w:szCs w:val="28"/>
        </w:rPr>
        <w:t>воздерживаться от каких-либо действий, способных затруднить осуществление Лицензиатом предоставленного ему права использования Произведения в установленных договором пределах.</w:t>
      </w:r>
    </w:p>
    <w:p w14:paraId="33A97359" w14:textId="77777777" w:rsidR="00C56143" w:rsidRPr="00A955B7" w:rsidRDefault="00C56143" w:rsidP="001940E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Лицензиат обязан:</w:t>
      </w:r>
    </w:p>
    <w:p w14:paraId="06BAF347" w14:textId="77777777" w:rsidR="00C56143" w:rsidRPr="00A955B7" w:rsidRDefault="00C56143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>а) по требованию Лицензиара</w:t>
      </w:r>
      <w:r w:rsidR="008344D2" w:rsidRPr="00A955B7">
        <w:rPr>
          <w:szCs w:val="28"/>
        </w:rPr>
        <w:t>(</w:t>
      </w:r>
      <w:proofErr w:type="spellStart"/>
      <w:r w:rsidR="008344D2" w:rsidRPr="00A955B7">
        <w:rPr>
          <w:szCs w:val="28"/>
        </w:rPr>
        <w:t>ов</w:t>
      </w:r>
      <w:proofErr w:type="spellEnd"/>
      <w:r w:rsidR="008344D2" w:rsidRPr="00A955B7">
        <w:rPr>
          <w:szCs w:val="28"/>
        </w:rPr>
        <w:t>)</w:t>
      </w:r>
      <w:r w:rsidR="000807A5" w:rsidRPr="00A955B7">
        <w:rPr>
          <w:szCs w:val="28"/>
        </w:rPr>
        <w:t xml:space="preserve"> в течени</w:t>
      </w:r>
      <w:r w:rsidR="00841792">
        <w:rPr>
          <w:szCs w:val="28"/>
        </w:rPr>
        <w:t>е</w:t>
      </w:r>
      <w:r w:rsidR="000807A5" w:rsidRPr="00A955B7">
        <w:rPr>
          <w:szCs w:val="28"/>
        </w:rPr>
        <w:t xml:space="preserve"> 30 (тридцати) календарных дней, с даты получения запроса Лицензиара,</w:t>
      </w:r>
      <w:r w:rsidR="001940ED" w:rsidRPr="00A955B7">
        <w:rPr>
          <w:szCs w:val="28"/>
        </w:rPr>
        <w:t xml:space="preserve"> </w:t>
      </w:r>
      <w:r w:rsidR="000807A5" w:rsidRPr="00A955B7">
        <w:rPr>
          <w:szCs w:val="28"/>
        </w:rPr>
        <w:t>направить в адрес Лицензиара, по реквизитам указанным в Договоре, сведения по использованию Лицензиатом Произведения, указанного в</w:t>
      </w:r>
      <w:r w:rsidR="00287817" w:rsidRPr="00A955B7">
        <w:rPr>
          <w:szCs w:val="28"/>
        </w:rPr>
        <w:t xml:space="preserve"> пункте </w:t>
      </w:r>
      <w:r w:rsidR="00287817" w:rsidRPr="00A955B7">
        <w:rPr>
          <w:szCs w:val="28"/>
        </w:rPr>
        <w:fldChar w:fldCharType="begin"/>
      </w:r>
      <w:r w:rsidR="00287817" w:rsidRPr="00A955B7">
        <w:rPr>
          <w:szCs w:val="28"/>
        </w:rPr>
        <w:instrText xml:space="preserve"> REF _Ref13578974 \r \h </w:instrText>
      </w:r>
      <w:r w:rsidR="00287817" w:rsidRPr="00A955B7">
        <w:rPr>
          <w:szCs w:val="28"/>
        </w:rPr>
      </w:r>
      <w:r w:rsidR="00287817" w:rsidRPr="00A955B7">
        <w:rPr>
          <w:szCs w:val="28"/>
        </w:rPr>
        <w:fldChar w:fldCharType="separate"/>
      </w:r>
      <w:r w:rsidR="004114E4">
        <w:rPr>
          <w:szCs w:val="28"/>
        </w:rPr>
        <w:t>1.1</w:t>
      </w:r>
      <w:r w:rsidR="00287817" w:rsidRPr="00A955B7">
        <w:rPr>
          <w:szCs w:val="28"/>
        </w:rPr>
        <w:fldChar w:fldCharType="end"/>
      </w:r>
      <w:r w:rsidR="000807A5" w:rsidRPr="00A955B7">
        <w:rPr>
          <w:szCs w:val="28"/>
        </w:rPr>
        <w:t xml:space="preserve"> Договора</w:t>
      </w:r>
      <w:r w:rsidRPr="00A955B7">
        <w:rPr>
          <w:szCs w:val="28"/>
        </w:rPr>
        <w:t>;</w:t>
      </w:r>
    </w:p>
    <w:p w14:paraId="4D13AB61" w14:textId="77777777" w:rsidR="00342500" w:rsidRPr="00A955B7" w:rsidRDefault="006A0148" w:rsidP="001940ED">
      <w:pPr>
        <w:pStyle w:val="ConsPlusNormal"/>
        <w:spacing w:before="120" w:after="120"/>
        <w:ind w:firstLine="709"/>
        <w:jc w:val="both"/>
        <w:rPr>
          <w:szCs w:val="28"/>
        </w:rPr>
      </w:pPr>
      <w:r w:rsidRPr="00A955B7">
        <w:rPr>
          <w:szCs w:val="28"/>
        </w:rPr>
        <w:t xml:space="preserve">б) при реализации </w:t>
      </w:r>
      <w:r w:rsidR="00287817" w:rsidRPr="00A955B7">
        <w:rPr>
          <w:szCs w:val="28"/>
        </w:rPr>
        <w:t>права,</w:t>
      </w:r>
      <w:r w:rsidRPr="00A955B7">
        <w:rPr>
          <w:szCs w:val="28"/>
        </w:rPr>
        <w:t xml:space="preserve"> указанного в пункте </w:t>
      </w:r>
      <w:r w:rsidR="00287817" w:rsidRPr="00A955B7">
        <w:rPr>
          <w:szCs w:val="28"/>
        </w:rPr>
        <w:fldChar w:fldCharType="begin"/>
      </w:r>
      <w:r w:rsidR="00287817" w:rsidRPr="00A955B7">
        <w:rPr>
          <w:szCs w:val="28"/>
        </w:rPr>
        <w:instrText xml:space="preserve"> REF _Ref13579314 \r \h </w:instrText>
      </w:r>
      <w:r w:rsidR="00287817" w:rsidRPr="00A955B7">
        <w:rPr>
          <w:szCs w:val="28"/>
        </w:rPr>
      </w:r>
      <w:r w:rsidR="00287817" w:rsidRPr="00A955B7">
        <w:rPr>
          <w:szCs w:val="28"/>
        </w:rPr>
        <w:fldChar w:fldCharType="separate"/>
      </w:r>
      <w:r w:rsidR="004114E4">
        <w:rPr>
          <w:szCs w:val="28"/>
        </w:rPr>
        <w:t>2.1.6</w:t>
      </w:r>
      <w:r w:rsidR="00287817" w:rsidRPr="00A955B7">
        <w:rPr>
          <w:szCs w:val="28"/>
        </w:rPr>
        <w:fldChar w:fldCharType="end"/>
      </w:r>
      <w:r w:rsidRPr="00A955B7">
        <w:rPr>
          <w:szCs w:val="28"/>
        </w:rPr>
        <w:t xml:space="preserve"> </w:t>
      </w:r>
      <w:r w:rsidR="00287817" w:rsidRPr="00A955B7">
        <w:rPr>
          <w:szCs w:val="28"/>
        </w:rPr>
        <w:t>Договора,</w:t>
      </w:r>
      <w:r w:rsidRPr="00A955B7">
        <w:rPr>
          <w:szCs w:val="28"/>
        </w:rPr>
        <w:t xml:space="preserve"> Лицензиат обеспечивает </w:t>
      </w:r>
      <w:r w:rsidR="00342500" w:rsidRPr="00A955B7">
        <w:rPr>
          <w:szCs w:val="28"/>
        </w:rPr>
        <w:t>защиту произведения следующими способами: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7622"/>
      </w:tblGrid>
      <w:tr w:rsidR="004A5A2A" w:rsidRPr="00A955B7" w14:paraId="1B3F0E6F" w14:textId="77777777" w:rsidTr="009D3A06">
        <w:tc>
          <w:tcPr>
            <w:tcW w:w="1730" w:type="dxa"/>
            <w:vAlign w:val="center"/>
          </w:tcPr>
          <w:p w14:paraId="06A2981C" w14:textId="77777777" w:rsidR="00D6216A" w:rsidRPr="00A955B7" w:rsidRDefault="00D6216A" w:rsidP="00287817">
            <w:pPr>
              <w:pStyle w:val="ConsPlusNormal"/>
              <w:spacing w:before="120" w:after="120"/>
              <w:jc w:val="center"/>
              <w:rPr>
                <w:sz w:val="20"/>
              </w:rPr>
            </w:pPr>
            <w:r w:rsidRPr="00A955B7">
              <w:rPr>
                <w:sz w:val="20"/>
              </w:rPr>
              <w:t>Указывается</w:t>
            </w:r>
            <w:r w:rsidR="00287817" w:rsidRPr="00A955B7">
              <w:rPr>
                <w:sz w:val="20"/>
              </w:rPr>
              <w:t xml:space="preserve"> </w:t>
            </w:r>
            <w:r w:rsidRPr="00A955B7">
              <w:rPr>
                <w:sz w:val="20"/>
              </w:rPr>
              <w:t>необходимость в защите</w:t>
            </w:r>
            <w:r w:rsidR="00287817" w:rsidRPr="00A955B7">
              <w:rPr>
                <w:rStyle w:val="af6"/>
                <w:sz w:val="20"/>
              </w:rPr>
              <w:footnoteReference w:id="1"/>
            </w:r>
          </w:p>
        </w:tc>
        <w:tc>
          <w:tcPr>
            <w:tcW w:w="7840" w:type="dxa"/>
            <w:vAlign w:val="center"/>
          </w:tcPr>
          <w:p w14:paraId="26B224EB" w14:textId="77777777" w:rsidR="00D6216A" w:rsidRPr="00A955B7" w:rsidRDefault="00D6216A" w:rsidP="00D6216A">
            <w:pPr>
              <w:pStyle w:val="ConsPlusNormal"/>
              <w:spacing w:before="120" w:after="120"/>
              <w:jc w:val="center"/>
              <w:rPr>
                <w:sz w:val="20"/>
              </w:rPr>
            </w:pPr>
            <w:r w:rsidRPr="00A955B7">
              <w:rPr>
                <w:sz w:val="20"/>
              </w:rPr>
              <w:t xml:space="preserve">Наименование </w:t>
            </w:r>
            <w:r w:rsidR="004A5A2A" w:rsidRPr="00A955B7">
              <w:rPr>
                <w:sz w:val="20"/>
              </w:rPr>
              <w:t xml:space="preserve">способа </w:t>
            </w:r>
            <w:r w:rsidRPr="00A955B7">
              <w:rPr>
                <w:sz w:val="20"/>
              </w:rPr>
              <w:t>защиты</w:t>
            </w:r>
          </w:p>
        </w:tc>
      </w:tr>
      <w:tr w:rsidR="004A5A2A" w:rsidRPr="00A955B7" w14:paraId="7C5DE803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-1343616756"/>
              <w:placeholder>
                <w:docPart w:val="B5DBACC9D20546A8AA8AB3AA24A1A4F2"/>
              </w:placeholder>
            </w:sdtPr>
            <w:sdtContent>
              <w:p w14:paraId="5D19819A" w14:textId="247B47BD" w:rsidR="00D6216A" w:rsidRPr="00A955B7" w:rsidRDefault="004114E4" w:rsidP="00D6216A">
                <w:pPr>
                  <w:pStyle w:val="ConsPlusNormal"/>
                  <w:spacing w:before="120" w:after="120"/>
                  <w:jc w:val="center"/>
                  <w:rPr>
                    <w:sz w:val="20"/>
                  </w:rPr>
                </w:pPr>
                <w:r>
                  <w:rPr>
                    <w:sz w:val="20"/>
                    <w:lang w:val="en-US"/>
                  </w:rPr>
                  <w:t>V</w:t>
                </w:r>
              </w:p>
            </w:sdtContent>
          </w:sdt>
        </w:tc>
        <w:tc>
          <w:tcPr>
            <w:tcW w:w="7840" w:type="dxa"/>
            <w:vAlign w:val="center"/>
          </w:tcPr>
          <w:p w14:paraId="368DE383" w14:textId="77777777" w:rsidR="00D6216A" w:rsidRPr="00A955B7" w:rsidRDefault="00D6216A" w:rsidP="00C56143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zCs w:val="28"/>
              </w:rPr>
              <w:t>ограничить возможность скачивания с сайта;</w:t>
            </w:r>
          </w:p>
        </w:tc>
      </w:tr>
      <w:tr w:rsidR="004A5A2A" w:rsidRPr="00A955B7" w14:paraId="57A63B6F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152503986"/>
              <w:placeholder>
                <w:docPart w:val="AF0F1FDE348C4522B5B58C8F7C097562"/>
              </w:placeholder>
            </w:sdtPr>
            <w:sdtContent>
              <w:p w14:paraId="399AA99C" w14:textId="35ECD105" w:rsidR="00D6216A" w:rsidRPr="00A955B7" w:rsidRDefault="004114E4" w:rsidP="009D3A06">
                <w:pPr>
                  <w:pStyle w:val="ConsPlusNormal"/>
                  <w:jc w:val="center"/>
                  <w:rPr>
                    <w:sz w:val="20"/>
                  </w:rPr>
                </w:pPr>
                <w:r>
                  <w:rPr>
                    <w:sz w:val="20"/>
                    <w:lang w:val="en-US"/>
                  </w:rPr>
                  <w:t>V</w:t>
                </w:r>
              </w:p>
            </w:sdtContent>
          </w:sdt>
        </w:tc>
        <w:tc>
          <w:tcPr>
            <w:tcW w:w="7840" w:type="dxa"/>
            <w:vAlign w:val="center"/>
          </w:tcPr>
          <w:p w14:paraId="7D699C83" w14:textId="77777777" w:rsidR="00D6216A" w:rsidRPr="00A955B7" w:rsidRDefault="00D6216A" w:rsidP="00C56143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zCs w:val="28"/>
              </w:rPr>
              <w:t>ограничить возможность печати с сайта;</w:t>
            </w:r>
          </w:p>
        </w:tc>
      </w:tr>
      <w:tr w:rsidR="004A5A2A" w:rsidRPr="00A955B7" w14:paraId="50086AAB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1448267879"/>
              <w:placeholder>
                <w:docPart w:val="EBBF7A3AA9CD4703B9E5289B661622F2"/>
              </w:placeholder>
            </w:sdtPr>
            <w:sdtContent>
              <w:p w14:paraId="1F42F641" w14:textId="0FD47F23" w:rsidR="009D3A06" w:rsidRPr="00A955B7" w:rsidRDefault="004114E4" w:rsidP="009D3A06">
                <w:pPr>
                  <w:pStyle w:val="ConsPlusNormal"/>
                  <w:spacing w:before="120" w:after="120"/>
                  <w:jc w:val="center"/>
                  <w:rPr>
                    <w:sz w:val="20"/>
                  </w:rPr>
                </w:pPr>
                <w:r>
                  <w:rPr>
                    <w:sz w:val="20"/>
                    <w:lang w:val="en-US"/>
                  </w:rPr>
                  <w:t>V</w:t>
                </w:r>
              </w:p>
            </w:sdtContent>
          </w:sdt>
        </w:tc>
        <w:tc>
          <w:tcPr>
            <w:tcW w:w="7840" w:type="dxa"/>
            <w:vAlign w:val="center"/>
          </w:tcPr>
          <w:p w14:paraId="66EDE8CA" w14:textId="77777777" w:rsidR="009D3A06" w:rsidRPr="00A955B7" w:rsidRDefault="009D3A06" w:rsidP="009D3A06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zCs w:val="28"/>
              </w:rPr>
              <w:t>ограничить возможность выделение текста на сайте;</w:t>
            </w:r>
          </w:p>
        </w:tc>
      </w:tr>
      <w:tr w:rsidR="004A5A2A" w:rsidRPr="00A955B7" w14:paraId="4EAD311D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1582556444"/>
              <w:placeholder>
                <w:docPart w:val="A4EAB6D0D7E64410A4E600012143E4D2"/>
              </w:placeholder>
            </w:sdtPr>
            <w:sdtContent>
              <w:p w14:paraId="6DF1016D" w14:textId="2B818614" w:rsidR="009D3A06" w:rsidRPr="00A955B7" w:rsidRDefault="004114E4" w:rsidP="009D3A06">
                <w:pPr>
                  <w:pStyle w:val="ConsPlusNormal"/>
                  <w:spacing w:before="120" w:after="120"/>
                  <w:jc w:val="center"/>
                  <w:rPr>
                    <w:sz w:val="20"/>
                  </w:rPr>
                </w:pPr>
                <w:r>
                  <w:rPr>
                    <w:sz w:val="20"/>
                    <w:lang w:val="en-US"/>
                  </w:rPr>
                  <w:t>V</w:t>
                </w:r>
              </w:p>
            </w:sdtContent>
          </w:sdt>
        </w:tc>
        <w:tc>
          <w:tcPr>
            <w:tcW w:w="7840" w:type="dxa"/>
            <w:vAlign w:val="center"/>
          </w:tcPr>
          <w:p w14:paraId="51D0B499" w14:textId="77777777" w:rsidR="009D3A06" w:rsidRPr="00A955B7" w:rsidRDefault="009D3A06" w:rsidP="009D3A06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zCs w:val="28"/>
              </w:rPr>
              <w:t>ограничить возможность распространения – (автоматической рассылки) публикации с сайта.</w:t>
            </w:r>
          </w:p>
        </w:tc>
      </w:tr>
      <w:tr w:rsidR="004A5A2A" w:rsidRPr="00A955B7" w14:paraId="7E27441E" w14:textId="77777777" w:rsidTr="009D3A06">
        <w:tc>
          <w:tcPr>
            <w:tcW w:w="1730" w:type="dxa"/>
            <w:vAlign w:val="center"/>
          </w:tcPr>
          <w:sdt>
            <w:sdtPr>
              <w:rPr>
                <w:sz w:val="20"/>
              </w:rPr>
              <w:id w:val="-571655416"/>
              <w:placeholder>
                <w:docPart w:val="3FA9C2E5A6ED4327A188EAC2AE80BDD9"/>
              </w:placeholder>
            </w:sdtPr>
            <w:sdtContent>
              <w:p w14:paraId="65421613" w14:textId="08D79474" w:rsidR="009D3A06" w:rsidRPr="00A955B7" w:rsidRDefault="004114E4" w:rsidP="009D3A06">
                <w:pPr>
                  <w:pStyle w:val="ConsPlusNormal"/>
                  <w:spacing w:before="120" w:after="120"/>
                  <w:jc w:val="center"/>
                  <w:rPr>
                    <w:sz w:val="20"/>
                  </w:rPr>
                </w:pPr>
                <w:r>
                  <w:rPr>
                    <w:sz w:val="20"/>
                    <w:lang w:val="en-US"/>
                  </w:rPr>
                  <w:t>V</w:t>
                </w:r>
              </w:p>
            </w:sdtContent>
          </w:sdt>
        </w:tc>
        <w:tc>
          <w:tcPr>
            <w:tcW w:w="7840" w:type="dxa"/>
            <w:vAlign w:val="center"/>
          </w:tcPr>
          <w:p w14:paraId="3355D05D" w14:textId="77777777" w:rsidR="009D3A06" w:rsidRPr="00A955B7" w:rsidRDefault="009D3A06" w:rsidP="009D3A06">
            <w:pPr>
              <w:pStyle w:val="ConsPlusNormal"/>
              <w:spacing w:before="120" w:after="120"/>
              <w:jc w:val="both"/>
              <w:rPr>
                <w:szCs w:val="28"/>
              </w:rPr>
            </w:pPr>
            <w:r w:rsidRPr="00A955B7">
              <w:rPr>
                <w:spacing w:val="-4"/>
                <w:szCs w:val="28"/>
              </w:rPr>
              <w:t>Лицензиар(ы) дает(ют) согласие на распространение экземпляров Произведения только в печатной форме.</w:t>
            </w:r>
          </w:p>
        </w:tc>
      </w:tr>
    </w:tbl>
    <w:p w14:paraId="436D25EA" w14:textId="77777777" w:rsidR="000807A5" w:rsidRPr="00A955B7" w:rsidRDefault="000807A5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14:paraId="4D5454F4" w14:textId="77777777" w:rsidR="000807A5" w:rsidRPr="00A955B7" w:rsidRDefault="000807A5" w:rsidP="000807A5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Ответственность сторон за нарушение (ненадлежащее исполнение, неисполнение) обязательств по настоящему договору установлена в соответствии с Гражданским </w:t>
      </w:r>
      <w:hyperlink r:id="rId9" w:history="1">
        <w:r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кодексом</w:t>
        </w:r>
      </w:hyperlink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Федерации.</w:t>
      </w:r>
    </w:p>
    <w:p w14:paraId="374BF167" w14:textId="77777777" w:rsidR="00871AA1" w:rsidRPr="00A955B7" w:rsidRDefault="00871AA1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_Toc395694006"/>
      <w:bookmarkStart w:id="12" w:name="_Toc391636591"/>
      <w:bookmarkStart w:id="13" w:name="_Toc402971617"/>
      <w:bookmarkStart w:id="14" w:name="_Toc419286972"/>
      <w:r w:rsidRPr="00A955B7">
        <w:rPr>
          <w:rFonts w:ascii="Times New Roman" w:hAnsi="Times New Roman" w:cs="Times New Roman"/>
          <w:sz w:val="28"/>
          <w:szCs w:val="28"/>
        </w:rPr>
        <w:t>Обстоятельства непреодолимой силы</w:t>
      </w:r>
      <w:bookmarkEnd w:id="11"/>
      <w:bookmarkEnd w:id="12"/>
      <w:bookmarkEnd w:id="13"/>
      <w:bookmarkEnd w:id="14"/>
    </w:p>
    <w:p w14:paraId="7778D14F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не подлежащими контролю.</w:t>
      </w:r>
    </w:p>
    <w:p w14:paraId="7102BC2E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Сторона, которая не в состоянии выполнить свои обязательства по настоящему Договору, незамедлительно письменно информирует другую Сторону о начале и прекращении указанных выше обстоятельств, но в любом случае не позднее 14 (четырнадцати) календарных дней после начала их действия и прекращения.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договорных обязательств по причине указанных обстоятельств.</w:t>
      </w:r>
    </w:p>
    <w:p w14:paraId="10FA33EA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69A64D94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Доказательством наличия вышеуказанных обстоятельств и их продолжительности будут служить документы Торгово-промышленной палаты, где имели место обстоятельства непреодолимой силы, оказавшее влияние на неисполнение Стороной принятых обязательств.</w:t>
      </w:r>
    </w:p>
    <w:p w14:paraId="2BFB2219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обстоятельства и их последствия будут длиться более 1 (одного) календарного месяца, то стороны расторгают Договор. В этом случае ни одна из Сторон не имеет права требовать от другой Стороны возмещения убытков, вызванных обстоятельствами непреодолимой силы.</w:t>
      </w:r>
    </w:p>
    <w:p w14:paraId="5C57F22C" w14:textId="77777777" w:rsidR="00871AA1" w:rsidRPr="00A955B7" w:rsidRDefault="00871AA1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bookmarkStart w:id="15" w:name="_Toc419286973"/>
      <w:r w:rsidRPr="00A955B7">
        <w:rPr>
          <w:rFonts w:ascii="Times New Roman" w:hAnsi="Times New Roman" w:cs="Times New Roman"/>
          <w:sz w:val="28"/>
          <w:szCs w:val="28"/>
        </w:rPr>
        <w:t>Порядок разрешения споров</w:t>
      </w:r>
      <w:bookmarkEnd w:id="15"/>
    </w:p>
    <w:p w14:paraId="34F25AB3" w14:textId="77777777" w:rsidR="00871AA1" w:rsidRPr="00A955B7" w:rsidRDefault="008D3989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Лицензиар</w:t>
      </w:r>
      <w:r w:rsidR="008344D2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(ы)</w:t>
      </w:r>
      <w:r w:rsidR="00871AA1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Лицензиат</w:t>
      </w:r>
      <w:r w:rsidR="00871AA1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Договора.</w:t>
      </w:r>
    </w:p>
    <w:p w14:paraId="508E6143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настоящему Договору устанавливается обязательный претензионный порядок урегулирования противоречий или спорных вопросов. </w:t>
      </w:r>
    </w:p>
    <w:p w14:paraId="01363830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рассмотрения претензии 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тридцать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) рабочих дней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даты получения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Претензии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8162BAF" w14:textId="77777777" w:rsidR="00871AA1" w:rsidRPr="00A955B7" w:rsidRDefault="00871AA1" w:rsidP="00871AA1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Любые споры, разногласия и требования, возникающие из Договора, подлежат разрешению в Арбитражном суде города Москвы.</w:t>
      </w:r>
    </w:p>
    <w:p w14:paraId="25968C6D" w14:textId="77777777" w:rsidR="00C56143" w:rsidRPr="00A955B7" w:rsidRDefault="008D3989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Конфиденциальность</w:t>
      </w:r>
    </w:p>
    <w:p w14:paraId="1B960B40" w14:textId="77777777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Условия настоящего договора и дополнительных соглашений к нему конфиденциальны и не подлежат разглашению.</w:t>
      </w:r>
    </w:p>
    <w:p w14:paraId="663A69AE" w14:textId="77777777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двух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лет.</w:t>
      </w:r>
    </w:p>
    <w:p w14:paraId="69F52F15" w14:textId="77777777" w:rsidR="00C56143" w:rsidRPr="00A955B7" w:rsidRDefault="008D3989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Расторжение договора</w:t>
      </w:r>
    </w:p>
    <w:p w14:paraId="7E1C2C51" w14:textId="77777777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Стороны вправе досрочно расторгнуть настоящий договор по письменному соглашению.</w:t>
      </w:r>
    </w:p>
    <w:p w14:paraId="19DD0AA7" w14:textId="77777777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Договор</w:t>
      </w:r>
      <w:r w:rsidR="00024FF7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940ED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может быть расторгнут Лицензиар</w:t>
      </w:r>
      <w:r w:rsidR="008344D2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одностороннем порядке в случае использования Лицензиатом Произведения способом, не предусмотренным </w:t>
      </w:r>
      <w:hyperlink w:anchor="P33" w:history="1">
        <w:r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 xml:space="preserve">п. </w:t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fldChar w:fldCharType="begin"/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instrText xml:space="preserve"> REF _Ref13579057 \r \h </w:instrText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fldChar w:fldCharType="separate"/>
        </w:r>
        <w:r w:rsidR="004114E4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2.1</w:t>
        </w:r>
        <w:r w:rsidR="004A5A2A" w:rsidRPr="00A955B7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fldChar w:fldCharType="end"/>
        </w:r>
      </w:hyperlink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Договора.</w:t>
      </w:r>
    </w:p>
    <w:p w14:paraId="4FEE5972" w14:textId="77777777" w:rsidR="008344D2" w:rsidRPr="00A955B7" w:rsidRDefault="008344D2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расторжения только одним Лицензиаром настоящего Договора право использования Лицензиатом Произведения не прекращается. </w:t>
      </w:r>
    </w:p>
    <w:p w14:paraId="05EA4DC6" w14:textId="77777777" w:rsidR="00C56143" w:rsidRPr="00A955B7" w:rsidRDefault="00C56143" w:rsidP="008D3989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остальных случаях настоящий Договор может быть расторгнут в соответствии с законодательством Российской Федерации.</w:t>
      </w:r>
    </w:p>
    <w:p w14:paraId="08B652DD" w14:textId="77777777" w:rsidR="00C56143" w:rsidRPr="00A955B7" w:rsidRDefault="008D3989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Дополнительные условия и заключительные положения</w:t>
      </w:r>
    </w:p>
    <w:p w14:paraId="5595A906" w14:textId="77777777" w:rsidR="00D01504" w:rsidRPr="00A955B7" w:rsidRDefault="00D01504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Ref13579112"/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передачи Лицензиаром исключительных прав на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Произведение, право использования которого передается по настоящему Договору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переданное Лицензиаром право использования сохраняется за Лицензиатом</w:t>
      </w:r>
      <w:r w:rsidR="008344D2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срок и </w:t>
      </w:r>
      <w:r w:rsidR="006F67F0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условиях,</w:t>
      </w:r>
      <w:r w:rsidR="008344D2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предусмотренных настоящим Договором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6"/>
    </w:p>
    <w:p w14:paraId="6982229E" w14:textId="77777777" w:rsidR="00D01504" w:rsidRPr="00A955B7" w:rsidRDefault="00D01504" w:rsidP="008344D2">
      <w:pPr>
        <w:pStyle w:val="a4"/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Лицензиар обязуется</w:t>
      </w:r>
      <w:r w:rsidR="006C576F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случае передачи исключительных прав на </w:t>
      </w:r>
      <w:r w:rsidRPr="00A955B7">
        <w:rPr>
          <w:rFonts w:ascii="Times New Roman" w:hAnsi="Times New Roman" w:cs="Times New Roman"/>
          <w:sz w:val="28"/>
          <w:szCs w:val="28"/>
        </w:rPr>
        <w:t>Произведение, право использования которого передается по настоящему Договору, третьему лицу включить в услови</w:t>
      </w:r>
      <w:r w:rsidR="008344D2" w:rsidRPr="00A955B7">
        <w:rPr>
          <w:rFonts w:ascii="Times New Roman" w:hAnsi="Times New Roman" w:cs="Times New Roman"/>
          <w:sz w:val="28"/>
          <w:szCs w:val="28"/>
        </w:rPr>
        <w:t>я</w:t>
      </w:r>
      <w:r w:rsidRPr="00A955B7">
        <w:rPr>
          <w:rFonts w:ascii="Times New Roman" w:hAnsi="Times New Roman" w:cs="Times New Roman"/>
          <w:sz w:val="28"/>
          <w:szCs w:val="28"/>
        </w:rPr>
        <w:t xml:space="preserve"> лицензионного договора согласи</w:t>
      </w:r>
      <w:r w:rsidR="008344D2" w:rsidRPr="00A955B7">
        <w:rPr>
          <w:rFonts w:ascii="Times New Roman" w:hAnsi="Times New Roman" w:cs="Times New Roman"/>
          <w:sz w:val="28"/>
          <w:szCs w:val="28"/>
        </w:rPr>
        <w:t>е</w:t>
      </w:r>
      <w:r w:rsidRPr="00A955B7">
        <w:rPr>
          <w:rFonts w:ascii="Times New Roman" w:hAnsi="Times New Roman" w:cs="Times New Roman"/>
          <w:sz w:val="28"/>
          <w:szCs w:val="28"/>
        </w:rPr>
        <w:t xml:space="preserve"> Лицензиа</w:t>
      </w:r>
      <w:r w:rsidR="008344D2" w:rsidRPr="00A955B7">
        <w:rPr>
          <w:rFonts w:ascii="Times New Roman" w:hAnsi="Times New Roman" w:cs="Times New Roman"/>
          <w:sz w:val="28"/>
          <w:szCs w:val="28"/>
        </w:rPr>
        <w:t>т</w:t>
      </w:r>
      <w:r w:rsidRPr="00A955B7">
        <w:rPr>
          <w:rFonts w:ascii="Times New Roman" w:hAnsi="Times New Roman" w:cs="Times New Roman"/>
          <w:sz w:val="28"/>
          <w:szCs w:val="28"/>
        </w:rPr>
        <w:t>а</w:t>
      </w:r>
      <w:r w:rsidR="008344D2" w:rsidRPr="00A955B7">
        <w:rPr>
          <w:rFonts w:ascii="Times New Roman" w:hAnsi="Times New Roman" w:cs="Times New Roman"/>
          <w:sz w:val="28"/>
          <w:szCs w:val="28"/>
        </w:rPr>
        <w:t>,</w:t>
      </w:r>
      <w:r w:rsidRPr="00A955B7">
        <w:rPr>
          <w:rFonts w:ascii="Times New Roman" w:hAnsi="Times New Roman" w:cs="Times New Roman"/>
          <w:sz w:val="28"/>
          <w:szCs w:val="28"/>
        </w:rPr>
        <w:t xml:space="preserve"> приобретающего исключительные права на Произведения, право использования которого передается по настоящему Договору, </w:t>
      </w:r>
      <w:r w:rsidR="008344D2" w:rsidRPr="00A955B7">
        <w:rPr>
          <w:rFonts w:ascii="Times New Roman" w:hAnsi="Times New Roman" w:cs="Times New Roman"/>
          <w:sz w:val="28"/>
          <w:szCs w:val="28"/>
        </w:rPr>
        <w:t>на использование Лицензиатом по настоящему договору Произведения, без пересмотра прав и сроков, предусмотренных настоящим Договором.</w:t>
      </w:r>
    </w:p>
    <w:p w14:paraId="407706A1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 вступает в силу с момента его подписания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уполномоченными представителями сторон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действует до полного исполнения обязательств по нему.</w:t>
      </w:r>
    </w:p>
    <w:p w14:paraId="3146124D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 всем остальном, что не предусмотрено настоящим Договором, стороны руководств</w:t>
      </w:r>
      <w:r w:rsidR="005D332E">
        <w:rPr>
          <w:rFonts w:ascii="Times New Roman" w:eastAsia="Times New Roman" w:hAnsi="Times New Roman" w:cs="Times New Roman"/>
          <w:sz w:val="28"/>
          <w:szCs w:val="20"/>
          <w:lang w:eastAsia="ru-RU"/>
        </w:rPr>
        <w:t>уютс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я законодательством Российской Федерации.</w:t>
      </w:r>
    </w:p>
    <w:p w14:paraId="6838D635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уполномоченными представителями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торон.</w:t>
      </w:r>
    </w:p>
    <w:p w14:paraId="677E9EF8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Стороны обязуются письменно извещать друг друга об изменении своих реквизитов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течени</w:t>
      </w:r>
      <w:r w:rsidR="0084179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D3989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 (пяти) рабочих дней с даты таких изменений.</w:t>
      </w:r>
    </w:p>
    <w:p w14:paraId="7FA589A0" w14:textId="77777777" w:rsidR="008D3989" w:rsidRPr="00A955B7" w:rsidRDefault="008D3989" w:rsidP="008D3989">
      <w:pPr>
        <w:pStyle w:val="ConsPlusNormal"/>
        <w:spacing w:before="120" w:after="120"/>
        <w:ind w:firstLine="709"/>
        <w:jc w:val="both"/>
      </w:pPr>
      <w:r w:rsidRPr="00A955B7">
        <w:t>Лицензиат вправе не уведомлять Лицензиара об изменении своих реквизитов если измененные реквизиты размещены Лицензиатом на официальном сайте Лицензиата</w:t>
      </w:r>
      <w:r w:rsidR="00C27818" w:rsidRPr="00A955B7">
        <w:t xml:space="preserve"> (http://www.vniro.ru)</w:t>
      </w:r>
      <w:r w:rsidRPr="00A955B7">
        <w:t xml:space="preserve"> или на сайте http://bus.gov.ru/ в течени</w:t>
      </w:r>
      <w:r w:rsidR="00841792">
        <w:t>е</w:t>
      </w:r>
      <w:r w:rsidRPr="00A955B7">
        <w:t xml:space="preserve"> 30 (тридцати) календарных дней с даты таких изменений. </w:t>
      </w:r>
    </w:p>
    <w:p w14:paraId="0C9DB0CB" w14:textId="77777777" w:rsidR="008D3989" w:rsidRPr="00A955B7" w:rsidRDefault="00C27818" w:rsidP="008D3989">
      <w:pPr>
        <w:pStyle w:val="ConsPlusNormal"/>
        <w:spacing w:before="120" w:after="120"/>
        <w:ind w:firstLine="709"/>
        <w:jc w:val="both"/>
      </w:pPr>
      <w:r w:rsidRPr="00A955B7">
        <w:t xml:space="preserve">Информация, содержащаяся </w:t>
      </w:r>
      <w:r w:rsidR="008D3989" w:rsidRPr="00A955B7">
        <w:t>на официальном сайте Лицензиата</w:t>
      </w:r>
      <w:r w:rsidRPr="00A955B7">
        <w:t xml:space="preserve"> (http://www.vniro.ru)</w:t>
      </w:r>
      <w:r w:rsidR="008D3989" w:rsidRPr="00A955B7">
        <w:t xml:space="preserve"> или на сайте </w:t>
      </w:r>
      <w:r w:rsidRPr="00A955B7">
        <w:t>http://bus.gov.ru/, после заключения Договора, имеет преимущество к информации о реквизитах Лицензиата, указанных в Договоре.</w:t>
      </w:r>
    </w:p>
    <w:p w14:paraId="1894245B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Все уведомления и сообщения в рамках настоящего Договора должны направляться 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торонами друг другу в письменной форме.</w:t>
      </w:r>
    </w:p>
    <w:p w14:paraId="06436AEA" w14:textId="77777777" w:rsidR="007F6F4D" w:rsidRPr="00A955B7" w:rsidRDefault="007F6F4D" w:rsidP="007F6F4D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Лицензиар (ы), подписывая настоящий Договор в соответствии со </w:t>
      </w:r>
      <w:hyperlink r:id="rId10" w:history="1">
        <w:r w:rsidRPr="00A955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0"/>
            <w:u w:val="none"/>
            <w:lang w:eastAsia="ru-RU"/>
          </w:rPr>
          <w:t>статьей 9 Федерального закона от 27 июля 2006 года № 152-ФЗ «О персональных данных»</w:t>
        </w:r>
      </w:hyperlink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дают согласие Федеральному государственному бюджетному научному учреждению «Всероссийский научно-исследовательский институт рыбного хозяйства и океанографии» (</w:t>
      </w:r>
      <w:r w:rsidR="001940ED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ФГБНУ «ВНИРО»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), расположенному по адресу: город Москва, улица</w:t>
      </w:r>
      <w:r w:rsidR="000020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0209D" w:rsidRPr="00936B96">
        <w:rPr>
          <w:rFonts w:ascii="Times New Roman" w:eastAsia="Times New Roman" w:hAnsi="Times New Roman" w:cs="Times New Roman"/>
          <w:sz w:val="28"/>
          <w:szCs w:val="28"/>
        </w:rPr>
        <w:t>Окружной проезд, дом 19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 автоматизированную, а также без использования средств автоматизации обработку внутри организации персональных данных, а именно: паспортные данные; адрес регистрации; адрес проживания; образование; ученая степень; ученое звание, квалификация; и совершение над ними</w:t>
      </w:r>
      <w:r w:rsidR="001940ED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действий,</w:t>
      </w:r>
      <w:r w:rsidR="001940ED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предусмотренных пунктом 3 части первой статьи 3 Федерального закона от 27 июля 2006 года № 152-ФЗ «О персональных данных», а именно: сбор, систематизация, накопление, хранение, уничтожение (изменение, обновление), подтверждение, обезличивание, уничтожение по истечению срока действия Согласия. Названное согласие действует со дня подписания Договора до дня отзыва в письменной форме согласия лицензиаром.</w:t>
      </w:r>
    </w:p>
    <w:p w14:paraId="63693ACB" w14:textId="77777777" w:rsidR="00C56143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Настоящий договор составлен в </w:t>
      </w:r>
      <w:sdt>
        <w:sdtP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id w:val="989217413"/>
          <w:placeholder>
            <w:docPart w:val="B5DBACC9D20546A8AA8AB3AA24A1A4F2"/>
          </w:placeholder>
        </w:sdtPr>
        <w:sdtContent>
          <w:r w:rsidR="00C27818" w:rsidRPr="00A955B7">
            <w:rPr>
              <w:rFonts w:ascii="Times New Roman" w:eastAsia="Times New Roman" w:hAnsi="Times New Roman" w:cs="Times New Roman"/>
              <w:sz w:val="28"/>
              <w:szCs w:val="20"/>
              <w:lang w:eastAsia="ru-RU"/>
            </w:rPr>
            <w:t>_________________</w:t>
          </w:r>
        </w:sdtContent>
      </w:sdt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экземплярах, имеющих одинаковую юридическую силу, из которых один находится у Лицензиара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(ов)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, второй у Лицензиата.</w:t>
      </w:r>
    </w:p>
    <w:p w14:paraId="570168E4" w14:textId="77777777" w:rsidR="00024FF7" w:rsidRPr="00A955B7" w:rsidRDefault="00C56143" w:rsidP="00024FF7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Неотъемлемой частью настоящего договора явля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тся:</w:t>
      </w:r>
    </w:p>
    <w:p w14:paraId="6C21E94A" w14:textId="77777777" w:rsidR="00C56143" w:rsidRPr="00A955B7" w:rsidRDefault="00C56143" w:rsidP="00024FF7">
      <w:pPr>
        <w:pStyle w:val="a4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27818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4A5A2A"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  <w:r w:rsidRPr="00A95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Характеристики произведения, право использования которого передается по настоящему Договору.</w:t>
      </w:r>
    </w:p>
    <w:p w14:paraId="6BFF9C63" w14:textId="77777777" w:rsidR="00C56143" w:rsidRPr="00A955B7" w:rsidRDefault="00287817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Адреса и платёжные реквизиты Сторон</w:t>
      </w:r>
    </w:p>
    <w:p w14:paraId="481F805E" w14:textId="77777777" w:rsidR="00C56143" w:rsidRPr="00A955B7" w:rsidRDefault="00C56143" w:rsidP="00024FF7">
      <w:pPr>
        <w:pStyle w:val="ConsPlusNormal"/>
        <w:numPr>
          <w:ilvl w:val="1"/>
          <w:numId w:val="1"/>
        </w:numPr>
        <w:spacing w:before="120" w:after="120"/>
        <w:ind w:left="-142" w:firstLine="851"/>
        <w:jc w:val="both"/>
      </w:pPr>
      <w:r w:rsidRPr="00A955B7">
        <w:t>Лицензиар</w:t>
      </w:r>
      <w:r w:rsidR="00C27818" w:rsidRPr="00A955B7">
        <w:t>(ы)</w:t>
      </w:r>
      <w:r w:rsidRPr="00A955B7">
        <w:t>:</w:t>
      </w:r>
    </w:p>
    <w:sdt>
      <w:sdtPr>
        <w:rPr>
          <w:rFonts w:asciiTheme="minorHAnsi" w:eastAsiaTheme="minorHAnsi" w:hAnsiTheme="minorHAnsi" w:cstheme="minorBidi"/>
          <w:sz w:val="24"/>
          <w:szCs w:val="24"/>
          <w:lang w:eastAsia="en-US"/>
        </w:rPr>
        <w:id w:val="38397751"/>
        <w:placeholder>
          <w:docPart w:val="B5DBACC9D20546A8AA8AB3AA24A1A4F2"/>
        </w:placeholder>
      </w:sdtPr>
      <w:sdtEndPr>
        <w:rPr>
          <w:sz w:val="20"/>
          <w:szCs w:val="20"/>
        </w:rPr>
      </w:sdtEndPr>
      <w:sdtContent>
        <w:tbl>
          <w:tblPr>
            <w:tblStyle w:val="a3"/>
            <w:tblW w:w="9356" w:type="dxa"/>
            <w:tblInd w:w="108" w:type="dxa"/>
            <w:tblLook w:val="04A0" w:firstRow="1" w:lastRow="0" w:firstColumn="1" w:lastColumn="0" w:noHBand="0" w:noVBand="1"/>
          </w:tblPr>
          <w:tblGrid>
            <w:gridCol w:w="675"/>
            <w:gridCol w:w="3456"/>
            <w:gridCol w:w="5225"/>
          </w:tblGrid>
          <w:tr w:rsidR="004A5A2A" w:rsidRPr="00A955B7" w14:paraId="768ABFE3" w14:textId="77777777" w:rsidTr="00855B6F">
            <w:tc>
              <w:tcPr>
                <w:tcW w:w="675" w:type="dxa"/>
                <w:vAlign w:val="center"/>
              </w:tcPr>
              <w:p w14:paraId="7B8C8078" w14:textId="77777777" w:rsidR="00024FF7" w:rsidRPr="00A955B7" w:rsidRDefault="00024FF7" w:rsidP="00855B6F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№</w:t>
                </w:r>
                <w:r w:rsidR="00855B6F" w:rsidRPr="00A955B7">
                  <w:rPr>
                    <w:sz w:val="24"/>
                    <w:szCs w:val="24"/>
                  </w:rPr>
                  <w:t xml:space="preserve"> </w:t>
                </w:r>
                <w:r w:rsidRPr="00A955B7">
                  <w:rPr>
                    <w:sz w:val="24"/>
                    <w:szCs w:val="24"/>
                  </w:rPr>
                  <w:t>п/п</w:t>
                </w:r>
              </w:p>
            </w:tc>
            <w:tc>
              <w:tcPr>
                <w:tcW w:w="3456" w:type="dxa"/>
                <w:vAlign w:val="center"/>
              </w:tcPr>
              <w:p w14:paraId="58297221" w14:textId="77777777" w:rsidR="00024FF7" w:rsidRPr="00A955B7" w:rsidRDefault="00024FF7" w:rsidP="00855B6F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Ф.И.О. Лицензиара(</w:t>
                </w:r>
                <w:proofErr w:type="spellStart"/>
                <w:r w:rsidRPr="00A955B7">
                  <w:rPr>
                    <w:sz w:val="24"/>
                    <w:szCs w:val="24"/>
                  </w:rPr>
                  <w:t>ов</w:t>
                </w:r>
                <w:proofErr w:type="spellEnd"/>
                <w:r w:rsidRPr="00A955B7">
                  <w:rPr>
                    <w:sz w:val="24"/>
                    <w:szCs w:val="24"/>
                  </w:rPr>
                  <w:t>)</w:t>
                </w:r>
              </w:p>
            </w:tc>
            <w:tc>
              <w:tcPr>
                <w:tcW w:w="5225" w:type="dxa"/>
                <w:vAlign w:val="center"/>
              </w:tcPr>
              <w:p w14:paraId="490C439D" w14:textId="77777777" w:rsidR="00024FF7" w:rsidRPr="00A955B7" w:rsidRDefault="00024FF7" w:rsidP="00855B6F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Данные Лицензиара(</w:t>
                </w:r>
                <w:proofErr w:type="spellStart"/>
                <w:r w:rsidRPr="00A955B7">
                  <w:rPr>
                    <w:sz w:val="24"/>
                    <w:szCs w:val="24"/>
                  </w:rPr>
                  <w:t>ов</w:t>
                </w:r>
                <w:proofErr w:type="spellEnd"/>
                <w:r w:rsidRPr="00A955B7">
                  <w:rPr>
                    <w:sz w:val="24"/>
                    <w:szCs w:val="24"/>
                  </w:rPr>
                  <w:t>)</w:t>
                </w:r>
              </w:p>
            </w:tc>
          </w:tr>
          <w:tr w:rsidR="004A5A2A" w:rsidRPr="00A955B7" w14:paraId="4E47A081" w14:textId="77777777" w:rsidTr="00855B6F">
            <w:tc>
              <w:tcPr>
                <w:tcW w:w="675" w:type="dxa"/>
                <w:vAlign w:val="center"/>
              </w:tcPr>
              <w:p w14:paraId="43F07036" w14:textId="77777777" w:rsidR="00024FF7" w:rsidRPr="00A955B7" w:rsidRDefault="00024FF7" w:rsidP="00855B6F">
                <w:pPr>
                  <w:pStyle w:val="ConsPlusNormal"/>
                  <w:numPr>
                    <w:ilvl w:val="0"/>
                    <w:numId w:val="3"/>
                  </w:numPr>
                  <w:ind w:left="0" w:firstLine="0"/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3456" w:type="dxa"/>
                <w:vAlign w:val="center"/>
              </w:tcPr>
              <w:p w14:paraId="7A0D8E1F" w14:textId="77777777" w:rsidR="00024FF7" w:rsidRPr="00A955B7" w:rsidRDefault="008344D2" w:rsidP="00855B6F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</w:t>
                </w:r>
                <w:r w:rsidR="00855B6F" w:rsidRPr="00A955B7">
                  <w:rPr>
                    <w:sz w:val="24"/>
                    <w:szCs w:val="24"/>
                  </w:rPr>
                  <w:t>______________</w:t>
                </w:r>
              </w:p>
            </w:tc>
            <w:tc>
              <w:tcPr>
                <w:tcW w:w="5225" w:type="dxa"/>
                <w:vAlign w:val="center"/>
              </w:tcPr>
              <w:p w14:paraId="7512388A" w14:textId="77777777" w:rsidR="00024FF7" w:rsidRPr="00A955B7" w:rsidRDefault="00024FF7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Паспорт</w:t>
                </w:r>
                <w:r w:rsidR="00855B6F" w:rsidRPr="00A955B7">
                  <w:rPr>
                    <w:sz w:val="24"/>
                    <w:szCs w:val="24"/>
                  </w:rPr>
                  <w:t xml:space="preserve"> __ __ ______ выдан __ __________ 201_ г. _____________ код подразделения ___-___</w:t>
                </w:r>
              </w:p>
              <w:p w14:paraId="570FFAF2" w14:textId="77777777" w:rsidR="00024FF7" w:rsidRPr="00A955B7" w:rsidRDefault="00024FF7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 xml:space="preserve">Адрес </w:t>
                </w:r>
                <w:r w:rsidR="00855B6F" w:rsidRPr="00A955B7">
                  <w:rPr>
                    <w:sz w:val="24"/>
                    <w:szCs w:val="24"/>
                  </w:rPr>
                  <w:t>постоянной регистрации</w:t>
                </w:r>
                <w:r w:rsidRPr="00A955B7">
                  <w:rPr>
                    <w:sz w:val="24"/>
                    <w:szCs w:val="24"/>
                  </w:rPr>
                  <w:t>:</w:t>
                </w:r>
              </w:p>
              <w:p w14:paraId="1B1AF6A6" w14:textId="77777777" w:rsidR="00855B6F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______________________________________</w:t>
                </w:r>
              </w:p>
              <w:p w14:paraId="747504E2" w14:textId="77777777" w:rsidR="00855B6F" w:rsidRPr="00A955B7" w:rsidRDefault="00024FF7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Контактные данные:</w:t>
                </w:r>
              </w:p>
              <w:p w14:paraId="4849565A" w14:textId="77777777" w:rsidR="00855B6F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Т</w:t>
                </w:r>
                <w:r w:rsidR="00024FF7" w:rsidRPr="00A955B7">
                  <w:rPr>
                    <w:sz w:val="24"/>
                    <w:szCs w:val="24"/>
                  </w:rPr>
                  <w:t>елефон</w:t>
                </w:r>
                <w:r w:rsidRPr="00A955B7">
                  <w:rPr>
                    <w:sz w:val="24"/>
                    <w:szCs w:val="24"/>
                  </w:rPr>
                  <w:t xml:space="preserve"> ___________________________</w:t>
                </w:r>
              </w:p>
              <w:p w14:paraId="40828519" w14:textId="77777777" w:rsidR="00855B6F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Э</w:t>
                </w:r>
                <w:r w:rsidR="00024FF7" w:rsidRPr="00A955B7">
                  <w:rPr>
                    <w:sz w:val="24"/>
                    <w:szCs w:val="24"/>
                  </w:rPr>
                  <w:t>лектронная почта</w:t>
                </w:r>
                <w:r w:rsidRPr="00A955B7">
                  <w:rPr>
                    <w:sz w:val="24"/>
                    <w:szCs w:val="24"/>
                  </w:rPr>
                  <w:t xml:space="preserve"> _____________________</w:t>
                </w:r>
              </w:p>
              <w:p w14:paraId="6A38F815" w14:textId="77777777" w:rsidR="00024FF7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А</w:t>
                </w:r>
                <w:r w:rsidR="00024FF7" w:rsidRPr="00A955B7">
                  <w:rPr>
                    <w:sz w:val="24"/>
                    <w:szCs w:val="24"/>
                  </w:rPr>
                  <w:t>дрес доставки корреспонденции</w:t>
                </w:r>
              </w:p>
              <w:p w14:paraId="26921BF7" w14:textId="77777777" w:rsidR="00855B6F" w:rsidRPr="00A955B7" w:rsidRDefault="00855B6F" w:rsidP="00855B6F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___________________________</w:t>
                </w:r>
              </w:p>
            </w:tc>
          </w:tr>
          <w:tr w:rsidR="0049340C" w:rsidRPr="00A955B7" w14:paraId="3417C34C" w14:textId="77777777" w:rsidTr="00855B6F">
            <w:tc>
              <w:tcPr>
                <w:tcW w:w="675" w:type="dxa"/>
                <w:vAlign w:val="center"/>
              </w:tcPr>
              <w:p w14:paraId="2CE56389" w14:textId="77777777" w:rsidR="0049340C" w:rsidRPr="00A955B7" w:rsidRDefault="0049340C" w:rsidP="0049340C">
                <w:pPr>
                  <w:pStyle w:val="ConsPlusNormal"/>
                  <w:numPr>
                    <w:ilvl w:val="0"/>
                    <w:numId w:val="3"/>
                  </w:numPr>
                  <w:ind w:left="0" w:firstLine="0"/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3456" w:type="dxa"/>
                <w:vAlign w:val="center"/>
              </w:tcPr>
              <w:p w14:paraId="77283D1B" w14:textId="77777777" w:rsidR="0049340C" w:rsidRPr="00A955B7" w:rsidRDefault="0049340C" w:rsidP="0049340C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49340C">
                  <w:rPr>
                    <w:sz w:val="24"/>
                    <w:szCs w:val="24"/>
                  </w:rPr>
                  <w:t>___________________________</w:t>
                </w:r>
              </w:p>
            </w:tc>
            <w:tc>
              <w:tcPr>
                <w:tcW w:w="5225" w:type="dxa"/>
                <w:vAlign w:val="center"/>
              </w:tcPr>
              <w:p w14:paraId="5DBD39CE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Паспорт __ __ ______ выдан __ __________ 201_ г. _____________ код подразделения ___-___</w:t>
                </w:r>
              </w:p>
              <w:p w14:paraId="3F5F7D8F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Адрес постоянной регистрации:</w:t>
                </w:r>
              </w:p>
              <w:p w14:paraId="4D60BC1A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______________________________________</w:t>
                </w:r>
              </w:p>
              <w:p w14:paraId="131D1388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Контактные данные:</w:t>
                </w:r>
              </w:p>
              <w:p w14:paraId="5D82F2F7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Телефон ___________________________</w:t>
                </w:r>
              </w:p>
              <w:p w14:paraId="03AFCE2B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Электронная почта _____________________</w:t>
                </w:r>
              </w:p>
              <w:p w14:paraId="0A84F255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lastRenderedPageBreak/>
                  <w:t>Адрес доставки корреспонденции</w:t>
                </w:r>
              </w:p>
              <w:p w14:paraId="29516EE3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___________________________</w:t>
                </w:r>
              </w:p>
            </w:tc>
          </w:tr>
          <w:tr w:rsidR="0049340C" w:rsidRPr="00A955B7" w14:paraId="79E0F5C4" w14:textId="77777777" w:rsidTr="00855B6F">
            <w:tc>
              <w:tcPr>
                <w:tcW w:w="675" w:type="dxa"/>
                <w:vAlign w:val="center"/>
              </w:tcPr>
              <w:p w14:paraId="0EAC035E" w14:textId="77777777" w:rsidR="0049340C" w:rsidRPr="00A955B7" w:rsidRDefault="0049340C" w:rsidP="0049340C">
                <w:pPr>
                  <w:pStyle w:val="ConsPlusNormal"/>
                  <w:numPr>
                    <w:ilvl w:val="0"/>
                    <w:numId w:val="3"/>
                  </w:numPr>
                  <w:ind w:left="0" w:firstLine="0"/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3456" w:type="dxa"/>
                <w:vAlign w:val="center"/>
              </w:tcPr>
              <w:p w14:paraId="7809EEEF" w14:textId="77777777" w:rsidR="0049340C" w:rsidRPr="00A955B7" w:rsidRDefault="0049340C" w:rsidP="0049340C">
                <w:pPr>
                  <w:pStyle w:val="ConsPlusNormal"/>
                  <w:jc w:val="center"/>
                  <w:rPr>
                    <w:sz w:val="24"/>
                    <w:szCs w:val="24"/>
                  </w:rPr>
                </w:pPr>
                <w:r w:rsidRPr="0049340C">
                  <w:rPr>
                    <w:sz w:val="24"/>
                    <w:szCs w:val="24"/>
                  </w:rPr>
                  <w:t>___________________________</w:t>
                </w:r>
              </w:p>
            </w:tc>
            <w:tc>
              <w:tcPr>
                <w:tcW w:w="5225" w:type="dxa"/>
                <w:vAlign w:val="center"/>
              </w:tcPr>
              <w:p w14:paraId="30203319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Паспорт __ __ ______ выдан __ __________ 201_ г. _____________ код подразделения ___-___</w:t>
                </w:r>
              </w:p>
              <w:p w14:paraId="5E550BB0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Адрес постоянной регистрации:</w:t>
                </w:r>
              </w:p>
              <w:p w14:paraId="7FAE5552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______________________________________</w:t>
                </w:r>
              </w:p>
              <w:p w14:paraId="5E0C2AB1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Контактные данные:</w:t>
                </w:r>
              </w:p>
              <w:p w14:paraId="13CEA48A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Телефон ___________________________</w:t>
                </w:r>
              </w:p>
              <w:p w14:paraId="798B0C9C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Электронная почта _____________________</w:t>
                </w:r>
              </w:p>
              <w:p w14:paraId="666FABA3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Адрес доставки корреспонденции</w:t>
                </w:r>
              </w:p>
              <w:p w14:paraId="65188CDD" w14:textId="77777777" w:rsidR="0049340C" w:rsidRPr="00A955B7" w:rsidRDefault="0049340C" w:rsidP="0049340C">
                <w:pPr>
                  <w:pStyle w:val="ConsPlusNormal"/>
                  <w:jc w:val="both"/>
                  <w:rPr>
                    <w:sz w:val="24"/>
                    <w:szCs w:val="24"/>
                  </w:rPr>
                </w:pPr>
                <w:r w:rsidRPr="00A955B7">
                  <w:rPr>
                    <w:sz w:val="24"/>
                    <w:szCs w:val="24"/>
                  </w:rPr>
                  <w:t>___________________________</w:t>
                </w:r>
              </w:p>
            </w:tc>
          </w:tr>
        </w:tbl>
        <w:p w14:paraId="4641473B" w14:textId="77777777" w:rsidR="00F722AD" w:rsidRPr="00A955B7" w:rsidRDefault="00000000" w:rsidP="00F722AD">
          <w:pPr>
            <w:spacing w:before="0" w:after="0"/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sdtContent>
    </w:sdt>
    <w:p w14:paraId="515672FB" w14:textId="77777777" w:rsidR="00C56143" w:rsidRPr="00A955B7" w:rsidRDefault="00C56143" w:rsidP="00024FF7">
      <w:pPr>
        <w:pStyle w:val="ConsPlusNormal"/>
        <w:numPr>
          <w:ilvl w:val="1"/>
          <w:numId w:val="1"/>
        </w:numPr>
        <w:spacing w:before="120" w:after="120"/>
        <w:ind w:left="-142" w:firstLine="851"/>
        <w:jc w:val="both"/>
      </w:pPr>
      <w:r w:rsidRPr="00A955B7">
        <w:t>Лицензиат</w:t>
      </w:r>
    </w:p>
    <w:p w14:paraId="7C85EB22" w14:textId="77777777" w:rsidR="00855B6F" w:rsidRPr="00A955B7" w:rsidRDefault="00855B6F" w:rsidP="00855B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14:paraId="389A8365" w14:textId="77777777" w:rsidR="0000209D" w:rsidRDefault="0000209D" w:rsidP="00855B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209D">
        <w:rPr>
          <w:rFonts w:ascii="Times New Roman" w:hAnsi="Times New Roman" w:cs="Times New Roman"/>
          <w:sz w:val="28"/>
          <w:szCs w:val="28"/>
        </w:rPr>
        <w:t>105187, город Москва, Окружной проезд, дом 19.</w:t>
      </w:r>
    </w:p>
    <w:p w14:paraId="1AAF7FE7" w14:textId="77777777" w:rsidR="00855B6F" w:rsidRPr="006F67F0" w:rsidRDefault="00855B6F" w:rsidP="00855B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Телефон (499) 264-93-87 Факс (499) 264-</w:t>
      </w:r>
      <w:r w:rsidRPr="006F67F0">
        <w:rPr>
          <w:rFonts w:ascii="Times New Roman" w:hAnsi="Times New Roman" w:cs="Times New Roman"/>
          <w:sz w:val="28"/>
          <w:szCs w:val="28"/>
        </w:rPr>
        <w:t>91-87 Email vniro@vniro.ru</w:t>
      </w:r>
    </w:p>
    <w:p w14:paraId="59CA7BF6" w14:textId="77777777" w:rsidR="00855B6F" w:rsidRPr="006F67F0" w:rsidRDefault="00855B6F" w:rsidP="00855B6F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7F0">
        <w:rPr>
          <w:rFonts w:ascii="Times New Roman" w:hAnsi="Times New Roman" w:cs="Times New Roman"/>
          <w:sz w:val="28"/>
          <w:szCs w:val="28"/>
        </w:rPr>
        <w:t xml:space="preserve">ИНН 7708245723 ОГРН 1157746053431 </w:t>
      </w: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id w:val="660898170"/>
          <w:placeholder>
            <w:docPart w:val="A5716159F8F846D7A91B879EE5E4C2CC"/>
          </w:placeholder>
          <w:comboBox>
            <w:listItem w:displayText="КПП 771901001" w:value="КПП 771901001"/>
            <w:listItem w:displayText="______________ филиал ФГБНУ «ВНИРО» КПП _________________ Телефон _________________ Email _________________" w:value="______________ филиал ФГБНУ «ВНИРО» КПП _________________ Телефон _________________ Email _________________"/>
          </w:comboBox>
        </w:sdtPr>
        <w:sdtContent>
          <w:r w:rsidR="0000209D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КПП 771901001</w:t>
          </w:r>
        </w:sdtContent>
      </w:sdt>
    </w:p>
    <w:p w14:paraId="48026B4D" w14:textId="77777777" w:rsidR="00C56143" w:rsidRPr="00A955B7" w:rsidRDefault="00287817" w:rsidP="00287817">
      <w:pPr>
        <w:pStyle w:val="a4"/>
        <w:numPr>
          <w:ilvl w:val="0"/>
          <w:numId w:val="1"/>
        </w:numPr>
        <w:ind w:left="0" w:firstLine="709"/>
        <w:contextualSpacing w:val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Подписи Сторон</w:t>
      </w:r>
    </w:p>
    <w:sdt>
      <w:sdtPr>
        <w:id w:val="1205987212"/>
        <w:placeholder>
          <w:docPart w:val="B5DBACC9D20546A8AA8AB3AA24A1A4F2"/>
        </w:placeholder>
      </w:sdtPr>
      <w:sdtContent>
        <w:tbl>
          <w:tblPr>
            <w:tblStyle w:val="a3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47"/>
            <w:gridCol w:w="1975"/>
            <w:gridCol w:w="4232"/>
          </w:tblGrid>
          <w:tr w:rsidR="006F67F0" w14:paraId="7D42480E" w14:textId="77777777" w:rsidTr="0049340C">
            <w:tc>
              <w:tcPr>
                <w:tcW w:w="3190" w:type="dxa"/>
                <w:vAlign w:val="center"/>
                <w:hideMark/>
              </w:tcPr>
              <w:p w14:paraId="1FDB4822" w14:textId="77777777" w:rsidR="006F67F0" w:rsidRDefault="006F67F0">
                <w:pPr>
                  <w:spacing w:before="240"/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Лицензиат</w:t>
                </w:r>
              </w:p>
            </w:tc>
            <w:tc>
              <w:tcPr>
                <w:tcW w:w="2021" w:type="dxa"/>
              </w:tcPr>
              <w:p w14:paraId="3A6B0E0E" w14:textId="77777777" w:rsidR="006F67F0" w:rsidRDefault="006F67F0">
                <w:pPr>
                  <w:spacing w:before="240"/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4253" w:type="dxa"/>
                <w:vAlign w:val="center"/>
                <w:hideMark/>
              </w:tcPr>
              <w:p w14:paraId="3806F06D" w14:textId="77777777" w:rsidR="006F67F0" w:rsidRDefault="00000000">
                <w:pPr>
                  <w:spacing w:before="240"/>
                  <w:ind w:firstLine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8"/>
                      <w:szCs w:val="28"/>
                    </w:rPr>
                    <w:id w:val="141855368"/>
                    <w:placeholder>
                      <w:docPart w:val="89B94F8E839A40E999CA5DD332988F14"/>
                    </w:placeholder>
                    <w:comboBox>
                      <w:listItem w:displayText="Директор" w:value="Директор"/>
                      <w:listItem w:displayText="Руководитель филиала _____________________ ФГБНУ «ВНИРО»" w:value="Руководитель филиала _____________________ ФГБНУ «ВНИРО»"/>
                      <w:listItem w:displayText="представитель по доверенности" w:value="представитель по доверенности"/>
                    </w:comboBox>
                  </w:sdtPr>
                  <w:sdtContent>
                    <w:r w:rsidR="008417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директор Центра экономических исследований рыбного хозяйства</w:t>
                    </w:r>
                  </w:sdtContent>
                </w:sdt>
                <w:r w:rsidR="006F67F0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8"/>
                      <w:szCs w:val="28"/>
                    </w:rPr>
                    <w:id w:val="-579902141"/>
                    <w:placeholder>
                      <w:docPart w:val="16FD203FE57142E5BF3DD878F88FBF3C"/>
                    </w:placeholder>
                  </w:sdtPr>
                  <w:sdtContent>
                    <w:r w:rsidR="0084179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А.Н. Колмаков</w:t>
                    </w:r>
                  </w:sdtContent>
                </w:sdt>
              </w:p>
            </w:tc>
          </w:tr>
          <w:tr w:rsidR="006F67F0" w14:paraId="067381AA" w14:textId="77777777" w:rsidTr="0049340C">
            <w:trPr>
              <w:trHeight w:val="178"/>
            </w:trPr>
            <w:tc>
              <w:tcPr>
                <w:tcW w:w="3190" w:type="dxa"/>
                <w:vAlign w:val="center"/>
              </w:tcPr>
              <w:p w14:paraId="72D345B5" w14:textId="77777777" w:rsidR="006F67F0" w:rsidRDefault="006F67F0">
                <w:pPr>
                  <w:ind w:firstLine="0"/>
                  <w:jc w:val="left"/>
                  <w:rPr>
                    <w:rFonts w:ascii="Times New Roman" w:hAnsi="Times New Roman" w:cs="Times New Roman"/>
                    <w:sz w:val="20"/>
                    <w:szCs w:val="20"/>
                    <w:vertAlign w:val="superscript"/>
                  </w:rPr>
                </w:pPr>
              </w:p>
            </w:tc>
            <w:tc>
              <w:tcPr>
                <w:tcW w:w="2021" w:type="dxa"/>
                <w:vAlign w:val="center"/>
              </w:tcPr>
              <w:p w14:paraId="2E261E13" w14:textId="77777777" w:rsidR="006F67F0" w:rsidRDefault="006F67F0">
                <w:pPr>
                  <w:ind w:firstLine="0"/>
                  <w:rPr>
                    <w:rFonts w:ascii="Times New Roman" w:hAnsi="Times New Roman" w:cs="Times New Roman"/>
                    <w:sz w:val="20"/>
                    <w:szCs w:val="20"/>
                    <w:vertAlign w:val="superscript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08495401"/>
                <w:placeholder>
                  <w:docPart w:val="541C9EF120604829B792C3E0C114E8A6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4253" w:type="dxa"/>
                    <w:vAlign w:val="center"/>
                    <w:hideMark/>
                  </w:tcPr>
                  <w:p w14:paraId="075C9958" w14:textId="77777777" w:rsidR="006F67F0" w:rsidRDefault="00841792">
                    <w:pPr>
                      <w:ind w:firstLine="0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r w:rsidR="00493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r w:rsidR="00493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.202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</w:tc>
              </w:sdtContent>
            </w:sdt>
          </w:tr>
          <w:tr w:rsidR="00167198" w14:paraId="2D28BE61" w14:textId="77777777" w:rsidTr="0049340C">
            <w:tc>
              <w:tcPr>
                <w:tcW w:w="3190" w:type="dxa"/>
                <w:vAlign w:val="center"/>
                <w:hideMark/>
              </w:tcPr>
              <w:p w14:paraId="18420F2E" w14:textId="77777777" w:rsidR="0049340C" w:rsidRDefault="0049340C" w:rsidP="004B1144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14:paraId="394D28EF" w14:textId="77777777" w:rsidR="00167198" w:rsidRDefault="00167198" w:rsidP="004B1144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Лицензиар</w:t>
                </w:r>
              </w:p>
            </w:tc>
            <w:tc>
              <w:tcPr>
                <w:tcW w:w="2021" w:type="dxa"/>
                <w:vAlign w:val="center"/>
              </w:tcPr>
              <w:p w14:paraId="60282EC4" w14:textId="77777777" w:rsidR="00167198" w:rsidRDefault="00167198" w:rsidP="004B1144">
                <w:pPr>
                  <w:ind w:firstLine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4253" w:type="dxa"/>
                <w:vAlign w:val="center"/>
                <w:hideMark/>
              </w:tcPr>
              <w:p w14:paraId="0096FC29" w14:textId="77777777" w:rsidR="00167198" w:rsidRDefault="00167198" w:rsidP="004B1144">
                <w:pPr>
                  <w:ind w:firstLine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6F67F0">
                  <w:rPr>
                    <w:rFonts w:ascii="Times New Roman" w:hAnsi="Times New Roman" w:cs="Times New Roman"/>
                    <w:sz w:val="28"/>
                    <w:szCs w:val="28"/>
                  </w:rPr>
                  <w:t>_______________________</w:t>
                </w:r>
              </w:p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300745019"/>
                  <w:placeholder>
                    <w:docPart w:val="816C97DE18E047F38806749EBFB439F1"/>
                  </w:placeholder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14:paraId="3B545409" w14:textId="77777777" w:rsidR="0049340C" w:rsidRDefault="00841792" w:rsidP="004B1144">
                    <w:pPr>
                      <w:ind w:firstLine="0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r w:rsidR="00493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r w:rsidR="00493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.202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</w:sdtContent>
              </w:sdt>
            </w:tc>
          </w:tr>
          <w:tr w:rsidR="0049340C" w14:paraId="031D5599" w14:textId="77777777" w:rsidTr="0049340C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319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F1C5DC4" w14:textId="77777777" w:rsidR="0049340C" w:rsidRDefault="0049340C" w:rsidP="00EF7FC5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14:paraId="4E45E977" w14:textId="77777777" w:rsidR="0049340C" w:rsidRDefault="0049340C" w:rsidP="00EF7FC5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Лицензиар</w:t>
                </w:r>
              </w:p>
            </w:tc>
            <w:tc>
              <w:tcPr>
                <w:tcW w:w="20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1A5C16" w14:textId="77777777" w:rsidR="0049340C" w:rsidRDefault="0049340C" w:rsidP="00EF7FC5">
                <w:pPr>
                  <w:ind w:firstLine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4253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D4B9A5F" w14:textId="77777777" w:rsidR="0049340C" w:rsidRDefault="0049340C" w:rsidP="00EF7FC5">
                <w:pPr>
                  <w:ind w:firstLine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6F67F0">
                  <w:rPr>
                    <w:rFonts w:ascii="Times New Roman" w:hAnsi="Times New Roman" w:cs="Times New Roman"/>
                    <w:sz w:val="28"/>
                    <w:szCs w:val="28"/>
                  </w:rPr>
                  <w:t>_______________________</w:t>
                </w:r>
              </w:p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33273744"/>
                  <w:placeholder>
                    <w:docPart w:val="D451A2C574EE48B2BD33A06B4E985F5E"/>
                  </w:placeholder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14:paraId="086E1B63" w14:textId="77777777" w:rsidR="0049340C" w:rsidRDefault="00841792" w:rsidP="00EF7FC5">
                    <w:pPr>
                      <w:ind w:firstLine="0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r w:rsidR="00493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r w:rsidR="00493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.202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</w:sdtContent>
              </w:sdt>
            </w:tc>
          </w:tr>
          <w:tr w:rsidR="0049340C" w14:paraId="7FB123A8" w14:textId="77777777" w:rsidTr="0049340C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319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7697DA4" w14:textId="77777777" w:rsidR="0049340C" w:rsidRDefault="0049340C" w:rsidP="00EF7FC5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14:paraId="4505B2C1" w14:textId="77777777" w:rsidR="0049340C" w:rsidRDefault="0049340C" w:rsidP="00EF7FC5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Лицензиар</w:t>
                </w:r>
              </w:p>
            </w:tc>
            <w:tc>
              <w:tcPr>
                <w:tcW w:w="202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A76D1C" w14:textId="77777777" w:rsidR="0049340C" w:rsidRDefault="0049340C" w:rsidP="00EF7FC5">
                <w:pPr>
                  <w:ind w:firstLine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4253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0117A3A" w14:textId="77777777" w:rsidR="0049340C" w:rsidRDefault="0049340C" w:rsidP="00EF7FC5">
                <w:pPr>
                  <w:ind w:firstLine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6F67F0">
                  <w:rPr>
                    <w:rFonts w:ascii="Times New Roman" w:hAnsi="Times New Roman" w:cs="Times New Roman"/>
                    <w:sz w:val="28"/>
                    <w:szCs w:val="28"/>
                  </w:rPr>
                  <w:t>_______________________</w:t>
                </w:r>
              </w:p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698696185"/>
                  <w:placeholder>
                    <w:docPart w:val="D188156419A4463D9F583041067F7F92"/>
                  </w:placeholder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14:paraId="198ADF9C" w14:textId="77777777" w:rsidR="0049340C" w:rsidRDefault="00841792" w:rsidP="00EF7FC5">
                    <w:pPr>
                      <w:ind w:firstLine="0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_._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</w:t>
                    </w:r>
                    <w:r w:rsidR="00493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.202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</w:sdtContent>
              </w:sdt>
            </w:tc>
          </w:tr>
        </w:tbl>
        <w:p w14:paraId="49B1E8E1" w14:textId="77777777" w:rsidR="00167198" w:rsidRDefault="00000000" w:rsidP="00167198">
          <w:pPr>
            <w:ind w:firstLine="0"/>
          </w:pPr>
        </w:p>
      </w:sdtContent>
    </w:sdt>
    <w:p w14:paraId="493FDB86" w14:textId="77777777" w:rsidR="008344D2" w:rsidRPr="00A955B7" w:rsidRDefault="008344D2">
      <w:r w:rsidRPr="00A955B7">
        <w:br w:type="page"/>
      </w:r>
    </w:p>
    <w:p w14:paraId="31D59114" w14:textId="77777777" w:rsidR="00024FF7" w:rsidRPr="00A955B7" w:rsidRDefault="008344D2" w:rsidP="009131DA">
      <w:pPr>
        <w:spacing w:before="0" w:after="0"/>
        <w:ind w:left="5529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92B673B" w14:textId="77777777" w:rsidR="008344D2" w:rsidRPr="00A955B7" w:rsidRDefault="00316E2E" w:rsidP="009131DA">
      <w:pPr>
        <w:ind w:left="5529" w:firstLine="0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к</w:t>
      </w:r>
      <w:r w:rsidR="008344D2" w:rsidRPr="00A955B7">
        <w:rPr>
          <w:rFonts w:ascii="Times New Roman" w:hAnsi="Times New Roman" w:cs="Times New Roman"/>
          <w:sz w:val="28"/>
          <w:szCs w:val="28"/>
        </w:rPr>
        <w:t xml:space="preserve"> Договору </w:t>
      </w:r>
      <w:r w:rsidR="00701766" w:rsidRPr="00A955B7">
        <w:rPr>
          <w:rFonts w:ascii="Times New Roman" w:hAnsi="Times New Roman" w:cs="Times New Roman"/>
          <w:sz w:val="28"/>
          <w:szCs w:val="28"/>
        </w:rPr>
        <w:t xml:space="preserve">от </w:t>
      </w:r>
      <w:sdt>
        <w:sdtPr>
          <w:rPr>
            <w:rFonts w:ascii="Times New Roman" w:hAnsi="Times New Roman" w:cs="Times New Roman"/>
            <w:sz w:val="28"/>
            <w:szCs w:val="28"/>
          </w:rPr>
          <w:id w:val="766125770"/>
          <w:placeholder>
            <w:docPart w:val="981DC9C629A34EB18B3D328C432AE6BD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Content>
          <w:r w:rsidRPr="00A955B7">
            <w:rPr>
              <w:rFonts w:ascii="Times New Roman" w:hAnsi="Times New Roman" w:cs="Times New Roman"/>
              <w:sz w:val="28"/>
              <w:szCs w:val="28"/>
            </w:rPr>
            <w:t>__ _____ 20</w:t>
          </w:r>
          <w:r w:rsidR="00117F93">
            <w:rPr>
              <w:rFonts w:ascii="Times New Roman" w:hAnsi="Times New Roman" w:cs="Times New Roman"/>
              <w:sz w:val="28"/>
              <w:szCs w:val="28"/>
            </w:rPr>
            <w:t>26</w:t>
          </w:r>
          <w:r w:rsidRPr="00A955B7">
            <w:rPr>
              <w:rFonts w:ascii="Times New Roman" w:hAnsi="Times New Roman" w:cs="Times New Roman"/>
              <w:sz w:val="28"/>
              <w:szCs w:val="28"/>
            </w:rPr>
            <w:t xml:space="preserve"> г.</w:t>
          </w:r>
        </w:sdtContent>
      </w:sdt>
      <w:r w:rsidR="00701766" w:rsidRPr="00A955B7">
        <w:rPr>
          <w:rFonts w:ascii="Times New Roman" w:hAnsi="Times New Roman" w:cs="Times New Roman"/>
          <w:sz w:val="28"/>
          <w:szCs w:val="28"/>
        </w:rPr>
        <w:t xml:space="preserve"> </w:t>
      </w:r>
      <w:r w:rsidRPr="00A955B7">
        <w:rPr>
          <w:rFonts w:ascii="Times New Roman" w:hAnsi="Times New Roman" w:cs="Times New Roman"/>
          <w:sz w:val="28"/>
          <w:szCs w:val="28"/>
        </w:rPr>
        <w:br/>
      </w:r>
      <w:r w:rsidR="00701766" w:rsidRPr="00A955B7">
        <w:rPr>
          <w:rFonts w:ascii="Times New Roman" w:hAnsi="Times New Roman" w:cs="Times New Roman"/>
          <w:sz w:val="28"/>
          <w:szCs w:val="28"/>
        </w:rPr>
        <w:t xml:space="preserve">№ </w:t>
      </w:r>
      <w:sdt>
        <w:sdtPr>
          <w:rPr>
            <w:rFonts w:ascii="Times New Roman" w:hAnsi="Times New Roman" w:cs="Times New Roman"/>
            <w:sz w:val="28"/>
            <w:szCs w:val="28"/>
          </w:rPr>
          <w:id w:val="-1415004729"/>
          <w:placeholder>
            <w:docPart w:val="B5DBACC9D20546A8AA8AB3AA24A1A4F2"/>
          </w:placeholder>
        </w:sdtPr>
        <w:sdtContent>
          <w:r w:rsidR="00701766" w:rsidRPr="00A955B7">
            <w:rPr>
              <w:rFonts w:ascii="Times New Roman" w:hAnsi="Times New Roman" w:cs="Times New Roman"/>
              <w:sz w:val="28"/>
              <w:szCs w:val="28"/>
            </w:rPr>
            <w:t>______</w:t>
          </w:r>
        </w:sdtContent>
      </w:sdt>
    </w:p>
    <w:p w14:paraId="412440C3" w14:textId="77777777" w:rsidR="008344D2" w:rsidRPr="00A955B7" w:rsidRDefault="00701766" w:rsidP="009131DA">
      <w:pPr>
        <w:spacing w:before="600"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55B7">
        <w:rPr>
          <w:rFonts w:ascii="Times New Roman" w:hAnsi="Times New Roman" w:cs="Times New Roman"/>
          <w:sz w:val="28"/>
          <w:szCs w:val="28"/>
        </w:rPr>
        <w:t>Х</w:t>
      </w:r>
      <w:r w:rsidR="008344D2" w:rsidRPr="00A955B7">
        <w:rPr>
          <w:rFonts w:ascii="Times New Roman" w:hAnsi="Times New Roman" w:cs="Times New Roman"/>
          <w:sz w:val="28"/>
          <w:szCs w:val="28"/>
        </w:rPr>
        <w:t xml:space="preserve">арактеристики Произведения, </w:t>
      </w:r>
      <w:r w:rsidR="009131DA">
        <w:rPr>
          <w:rFonts w:ascii="Times New Roman" w:hAnsi="Times New Roman" w:cs="Times New Roman"/>
          <w:sz w:val="28"/>
          <w:szCs w:val="28"/>
        </w:rPr>
        <w:br/>
      </w:r>
      <w:r w:rsidR="008344D2" w:rsidRPr="00A955B7">
        <w:rPr>
          <w:rFonts w:ascii="Times New Roman" w:hAnsi="Times New Roman" w:cs="Times New Roman"/>
          <w:sz w:val="28"/>
          <w:szCs w:val="28"/>
        </w:rPr>
        <w:t xml:space="preserve">право использования которого передается </w:t>
      </w:r>
      <w:r w:rsidRPr="00A955B7">
        <w:rPr>
          <w:rFonts w:ascii="Times New Roman" w:hAnsi="Times New Roman" w:cs="Times New Roman"/>
          <w:sz w:val="28"/>
          <w:szCs w:val="28"/>
        </w:rPr>
        <w:t xml:space="preserve">по </w:t>
      </w:r>
      <w:r w:rsidR="008344D2" w:rsidRPr="00A955B7">
        <w:rPr>
          <w:rFonts w:ascii="Times New Roman" w:hAnsi="Times New Roman" w:cs="Times New Roman"/>
          <w:sz w:val="28"/>
          <w:szCs w:val="28"/>
        </w:rPr>
        <w:t>Договору</w:t>
      </w:r>
    </w:p>
    <w:sdt>
      <w:sdtPr>
        <w:rPr>
          <w:rFonts w:ascii="Times New Roman" w:hAnsi="Times New Roman" w:cs="Times New Roman"/>
          <w:sz w:val="28"/>
          <w:szCs w:val="28"/>
        </w:rPr>
        <w:id w:val="-2028708199"/>
        <w:placeholder>
          <w:docPart w:val="B5DBACC9D20546A8AA8AB3AA24A1A4F2"/>
        </w:placeholder>
      </w:sdtPr>
      <w:sdtContent>
        <w:p w14:paraId="26D55C1F" w14:textId="77777777" w:rsidR="00701766" w:rsidRPr="00A955B7" w:rsidRDefault="00342500" w:rsidP="009131DA">
          <w:pPr>
            <w:pStyle w:val="a4"/>
            <w:numPr>
              <w:ilvl w:val="0"/>
              <w:numId w:val="4"/>
            </w:numPr>
            <w:ind w:left="0" w:firstLine="709"/>
            <w:contextualSpacing w:val="0"/>
            <w:rPr>
              <w:rFonts w:ascii="Times New Roman" w:hAnsi="Times New Roman" w:cs="Times New Roman"/>
              <w:sz w:val="28"/>
              <w:szCs w:val="28"/>
            </w:rPr>
          </w:pPr>
          <w:r w:rsidRPr="00A955B7">
            <w:rPr>
              <w:rFonts w:ascii="Times New Roman" w:hAnsi="Times New Roman" w:cs="Times New Roman"/>
              <w:sz w:val="28"/>
              <w:szCs w:val="28"/>
            </w:rPr>
            <w:t>________________</w:t>
          </w:r>
          <w:r w:rsidR="00701766" w:rsidRPr="00A955B7">
            <w:rPr>
              <w:rFonts w:ascii="Times New Roman" w:hAnsi="Times New Roman" w:cs="Times New Roman"/>
              <w:sz w:val="28"/>
              <w:szCs w:val="28"/>
            </w:rPr>
            <w:t>_________________________________________________________________________________________________________</w:t>
          </w:r>
          <w:r w:rsidR="009131DA">
            <w:rPr>
              <w:rFonts w:ascii="Times New Roman" w:hAnsi="Times New Roman" w:cs="Times New Roman"/>
              <w:sz w:val="28"/>
              <w:szCs w:val="28"/>
            </w:rPr>
            <w:t>.</w:t>
          </w:r>
        </w:p>
        <w:p w14:paraId="623BDE96" w14:textId="77777777" w:rsidR="00701766" w:rsidRPr="00A955B7" w:rsidRDefault="00701766" w:rsidP="009131DA">
          <w:pPr>
            <w:pStyle w:val="a4"/>
            <w:numPr>
              <w:ilvl w:val="0"/>
              <w:numId w:val="4"/>
            </w:numPr>
            <w:ind w:left="0" w:firstLine="709"/>
            <w:contextualSpacing w:val="0"/>
            <w:rPr>
              <w:rFonts w:ascii="Times New Roman" w:hAnsi="Times New Roman" w:cs="Times New Roman"/>
              <w:sz w:val="28"/>
              <w:szCs w:val="28"/>
            </w:rPr>
          </w:pPr>
          <w:r w:rsidRPr="00A955B7">
            <w:rPr>
              <w:rFonts w:ascii="Times New Roman" w:hAnsi="Times New Roman" w:cs="Times New Roman"/>
              <w:sz w:val="28"/>
              <w:szCs w:val="28"/>
            </w:rPr>
            <w:t>____________________________________</w:t>
          </w:r>
          <w:r w:rsidR="009131DA">
            <w:rPr>
              <w:rFonts w:ascii="Times New Roman" w:hAnsi="Times New Roman" w:cs="Times New Roman"/>
              <w:sz w:val="28"/>
              <w:szCs w:val="28"/>
            </w:rPr>
            <w:t>________________________</w:t>
          </w:r>
          <w:r w:rsidRPr="00A955B7">
            <w:rPr>
              <w:rFonts w:ascii="Times New Roman" w:hAnsi="Times New Roman" w:cs="Times New Roman"/>
              <w:sz w:val="28"/>
              <w:szCs w:val="28"/>
            </w:rPr>
            <w:t>_____________________________________________________________</w:t>
          </w:r>
          <w:r w:rsidR="009131DA">
            <w:rPr>
              <w:rFonts w:ascii="Times New Roman" w:hAnsi="Times New Roman" w:cs="Times New Roman"/>
              <w:sz w:val="28"/>
              <w:szCs w:val="28"/>
            </w:rPr>
            <w:t>.</w:t>
          </w: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1975"/>
        <w:gridCol w:w="4232"/>
      </w:tblGrid>
      <w:tr w:rsidR="006F67F0" w14:paraId="7C2A364C" w14:textId="77777777" w:rsidTr="006F67F0">
        <w:tc>
          <w:tcPr>
            <w:tcW w:w="3190" w:type="dxa"/>
            <w:vAlign w:val="center"/>
            <w:hideMark/>
          </w:tcPr>
          <w:p w14:paraId="2DD70BB7" w14:textId="77777777" w:rsidR="006F67F0" w:rsidRDefault="006F67F0">
            <w:pPr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9428C" w14:textId="77777777" w:rsidR="006F67F0" w:rsidRDefault="006F67F0">
            <w:pPr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vAlign w:val="center"/>
            <w:hideMark/>
          </w:tcPr>
          <w:p w14:paraId="68AAD13E" w14:textId="77777777" w:rsidR="006F67F0" w:rsidRDefault="00000000">
            <w:pPr>
              <w:spacing w:before="24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2083408345"/>
                <w:placeholder>
                  <w:docPart w:val="FF6A0C00993948FB939432264D6E85C6"/>
                </w:placeholder>
                <w:comboBox>
                  <w:listItem w:displayText="Директор" w:value="Директор"/>
                  <w:listItem w:displayText="Руководитель филиала _____________________ ФГБНУ «ВНИРО»" w:value="Руководитель филиала _____________________ ФГБНУ «ВНИРО»"/>
                  <w:listItem w:displayText="представитель по доверенности" w:value="представитель по доверенности"/>
                </w:comboBox>
              </w:sdtPr>
              <w:sdtContent>
                <w:r w:rsidR="00117F93">
                  <w:rPr>
                    <w:rFonts w:ascii="Times New Roman" w:hAnsi="Times New Roman" w:cs="Times New Roman"/>
                    <w:sz w:val="28"/>
                    <w:szCs w:val="28"/>
                  </w:rPr>
                  <w:t>Д</w:t>
                </w:r>
                <w:r w:rsidR="006F67F0">
                  <w:rPr>
                    <w:rFonts w:ascii="Times New Roman" w:hAnsi="Times New Roman" w:cs="Times New Roman"/>
                    <w:sz w:val="28"/>
                    <w:szCs w:val="28"/>
                  </w:rPr>
                  <w:t>иректор</w:t>
                </w:r>
                <w:r w:rsidR="00117F93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Центра экономических исследований рыбного хозяйства</w:t>
                </w:r>
              </w:sdtContent>
            </w:sdt>
            <w:r w:rsidR="006F6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630743513"/>
                <w:placeholder>
                  <w:docPart w:val="3584C9EFFF4241B1820BB6DC74D52DB4"/>
                </w:placeholder>
              </w:sdtPr>
              <w:sdtContent>
                <w:r w:rsidR="00117F93">
                  <w:rPr>
                    <w:rFonts w:ascii="Times New Roman" w:hAnsi="Times New Roman" w:cs="Times New Roman"/>
                    <w:sz w:val="28"/>
                    <w:szCs w:val="28"/>
                  </w:rPr>
                  <w:t>А.Н. Колмаков</w:t>
                </w:r>
              </w:sdtContent>
            </w:sdt>
          </w:p>
        </w:tc>
      </w:tr>
      <w:tr w:rsidR="006F67F0" w14:paraId="2FD0F14D" w14:textId="77777777" w:rsidTr="006F67F0">
        <w:trPr>
          <w:trHeight w:val="178"/>
        </w:trPr>
        <w:tc>
          <w:tcPr>
            <w:tcW w:w="3190" w:type="dxa"/>
            <w:vAlign w:val="center"/>
          </w:tcPr>
          <w:p w14:paraId="7A720EB2" w14:textId="77777777" w:rsidR="006F67F0" w:rsidRDefault="006F67F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AC412" w14:textId="77777777" w:rsidR="006F67F0" w:rsidRDefault="006F67F0">
            <w:pPr>
              <w:ind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63273697"/>
            <w:placeholder>
              <w:docPart w:val="44342007CBD749CE9F36E4D3B4F58FD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vAlign w:val="center"/>
                <w:hideMark/>
              </w:tcPr>
              <w:p w14:paraId="26308E54" w14:textId="77777777" w:rsidR="006F67F0" w:rsidRDefault="00117F93">
                <w:pPr>
                  <w:ind w:firstLine="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_._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_.2026</w:t>
                </w:r>
              </w:p>
            </w:tc>
          </w:sdtContent>
        </w:sdt>
      </w:tr>
      <w:tr w:rsidR="006F67F0" w14:paraId="7DDCB54D" w14:textId="77777777" w:rsidTr="006F67F0">
        <w:tc>
          <w:tcPr>
            <w:tcW w:w="3190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155883175"/>
              <w:placeholder>
                <w:docPart w:val="626D72A60A5646EA83879C06F0B267D3"/>
              </w:placeholder>
              <w:dropDownList>
                <w:listItem w:displayText="Представитель Лицензиара" w:value="Представитель Лицензиара"/>
                <w:listItem w:displayText="Лицензиар" w:value="Лицензиар"/>
              </w:dropDownList>
            </w:sdtPr>
            <w:sdtContent>
              <w:p w14:paraId="7DC5E711" w14:textId="77777777" w:rsidR="006F67F0" w:rsidRDefault="006F67F0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Лицензиар</w:t>
                </w:r>
              </w:p>
            </w:sdtContent>
          </w:sdt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E7E0C" w14:textId="77777777" w:rsidR="006F67F0" w:rsidRDefault="006F67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853693375"/>
              <w:placeholder>
                <w:docPart w:val="1B68F4B070194FF691CA01169C542CF7"/>
              </w:placeholder>
            </w:sdtPr>
            <w:sdtContent>
              <w:p w14:paraId="74766A66" w14:textId="77777777" w:rsidR="006F67F0" w:rsidRDefault="006F67F0">
                <w:pPr>
                  <w:ind w:firstLine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_______________________</w:t>
                </w:r>
              </w:p>
            </w:sdtContent>
          </w:sdt>
        </w:tc>
      </w:tr>
      <w:tr w:rsidR="006F67F0" w14:paraId="4F6658C3" w14:textId="77777777" w:rsidTr="0049340C">
        <w:tc>
          <w:tcPr>
            <w:tcW w:w="3190" w:type="dxa"/>
            <w:vAlign w:val="center"/>
          </w:tcPr>
          <w:p w14:paraId="17243AB2" w14:textId="77777777" w:rsidR="006F67F0" w:rsidRDefault="006F67F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EC6B8B" w14:textId="77777777" w:rsidR="006F67F0" w:rsidRDefault="006F67F0">
            <w:pPr>
              <w:ind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6592926"/>
            <w:placeholder>
              <w:docPart w:val="1FDEBEDCD1974199932DA77E63A9619B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vAlign w:val="center"/>
                <w:hideMark/>
              </w:tcPr>
              <w:p w14:paraId="7FE6AC21" w14:textId="77777777" w:rsidR="006F67F0" w:rsidRDefault="00117F93">
                <w:pPr>
                  <w:ind w:firstLine="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_._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_.2026</w:t>
                </w:r>
              </w:p>
            </w:tc>
          </w:sdtContent>
        </w:sdt>
      </w:tr>
      <w:tr w:rsidR="0049340C" w14:paraId="3B85B05F" w14:textId="77777777" w:rsidTr="00493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43208069"/>
              <w:placeholder>
                <w:docPart w:val="28D3EE87E3454B8C943B2AAACA468ED1"/>
              </w:placeholder>
              <w:dropDownList>
                <w:listItem w:displayText="Представитель Лицензиара" w:value="Представитель Лицензиара"/>
                <w:listItem w:displayText="Лицензиар" w:value="Лицензиар"/>
              </w:dropDownList>
            </w:sdtPr>
            <w:sdtContent>
              <w:p w14:paraId="24680489" w14:textId="77777777" w:rsidR="0049340C" w:rsidRDefault="0049340C" w:rsidP="00EF7FC5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Лицензиар</w:t>
                </w:r>
              </w:p>
            </w:sdtContent>
          </w:sdt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4582D17D" w14:textId="77777777" w:rsidR="0049340C" w:rsidRDefault="0049340C" w:rsidP="00EF7F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157383686"/>
              <w:placeholder>
                <w:docPart w:val="1F75C3A6E21443768BC066BE772D630D"/>
              </w:placeholder>
            </w:sdtPr>
            <w:sdtContent>
              <w:p w14:paraId="46AB7A75" w14:textId="77777777" w:rsidR="0049340C" w:rsidRDefault="0049340C" w:rsidP="00EF7FC5">
                <w:pPr>
                  <w:ind w:firstLine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_______________________</w:t>
                </w:r>
              </w:p>
            </w:sdtContent>
          </w:sdt>
        </w:tc>
      </w:tr>
      <w:tr w:rsidR="0049340C" w14:paraId="1BBF5BFD" w14:textId="77777777" w:rsidTr="00493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2CC0C7F" w14:textId="77777777" w:rsidR="0049340C" w:rsidRDefault="0049340C" w:rsidP="00EF7FC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390831C3" w14:textId="77777777" w:rsidR="0049340C" w:rsidRDefault="0049340C" w:rsidP="00EF7FC5">
            <w:pPr>
              <w:ind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1778997"/>
            <w:placeholder>
              <w:docPart w:val="327C0C7D9CB64719BD6D765AC2461DA7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A69E693" w14:textId="77777777" w:rsidR="0049340C" w:rsidRDefault="00117F93" w:rsidP="00EF7FC5">
                <w:pPr>
                  <w:ind w:firstLine="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_._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_.2026</w:t>
                </w:r>
              </w:p>
            </w:tc>
          </w:sdtContent>
        </w:sdt>
      </w:tr>
      <w:tr w:rsidR="0049340C" w14:paraId="7CA7DC8E" w14:textId="77777777" w:rsidTr="00493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353696224"/>
              <w:placeholder>
                <w:docPart w:val="60F322F3E7884936BC84D6F00FB9866C"/>
              </w:placeholder>
              <w:dropDownList>
                <w:listItem w:displayText="Представитель Лицензиара" w:value="Представитель Лицензиара"/>
                <w:listItem w:displayText="Лицензиар" w:value="Лицензиар"/>
              </w:dropDownList>
            </w:sdtPr>
            <w:sdtContent>
              <w:p w14:paraId="1738B06F" w14:textId="77777777" w:rsidR="0049340C" w:rsidRDefault="0049340C" w:rsidP="00EF7FC5">
                <w:pPr>
                  <w:ind w:firstLine="0"/>
                  <w:jc w:val="lef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Лицензиар</w:t>
                </w:r>
              </w:p>
            </w:sdtContent>
          </w:sdt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74D55CA6" w14:textId="77777777" w:rsidR="0049340C" w:rsidRDefault="0049340C" w:rsidP="00EF7F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130462266"/>
              <w:placeholder>
                <w:docPart w:val="BD1D51B93EA5403F872C04EEB007B4BA"/>
              </w:placeholder>
            </w:sdtPr>
            <w:sdtContent>
              <w:p w14:paraId="385053B3" w14:textId="77777777" w:rsidR="0049340C" w:rsidRDefault="0049340C" w:rsidP="00EF7FC5">
                <w:pPr>
                  <w:ind w:firstLine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_______________________</w:t>
                </w:r>
              </w:p>
            </w:sdtContent>
          </w:sdt>
        </w:tc>
      </w:tr>
      <w:tr w:rsidR="0049340C" w14:paraId="03C503AE" w14:textId="77777777" w:rsidTr="004934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EC52E51" w14:textId="77777777" w:rsidR="0049340C" w:rsidRDefault="0049340C" w:rsidP="00EF7FC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7D8EC7A4" w14:textId="77777777" w:rsidR="0049340C" w:rsidRDefault="0049340C" w:rsidP="00EF7FC5">
            <w:pPr>
              <w:ind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73165429"/>
            <w:placeholder>
              <w:docPart w:val="A4B9C7127E5F49E995098DB7474B9BC2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98DE632" w14:textId="77777777" w:rsidR="0049340C" w:rsidRDefault="00117F93" w:rsidP="00EF7FC5">
                <w:pPr>
                  <w:ind w:firstLine="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</w:t>
                </w:r>
                <w:proofErr w:type="gram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_._</w:t>
                </w:r>
                <w:proofErr w:type="gram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_.2026</w:t>
                </w:r>
              </w:p>
            </w:tc>
          </w:sdtContent>
        </w:sdt>
      </w:tr>
    </w:tbl>
    <w:p w14:paraId="382AD2D3" w14:textId="77777777" w:rsidR="0049340C" w:rsidRDefault="0049340C" w:rsidP="0049340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DE6AD5C" w14:textId="77777777" w:rsidR="006F67F0" w:rsidRPr="009131DA" w:rsidRDefault="006F67F0" w:rsidP="006F67F0">
      <w:pPr>
        <w:ind w:firstLine="0"/>
      </w:pPr>
    </w:p>
    <w:sectPr w:rsidR="006F67F0" w:rsidRPr="009131DA" w:rsidSect="006F67F0">
      <w:headerReference w:type="default" r:id="rId11"/>
      <w:footerReference w:type="default" r:id="rId12"/>
      <w:pgSz w:w="11906" w:h="16838"/>
      <w:pgMar w:top="1134" w:right="851" w:bottom="1134" w:left="1134" w:header="567" w:footer="56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393C" w14:textId="77777777" w:rsidR="00B607A0" w:rsidRDefault="00B607A0" w:rsidP="00024FF7">
      <w:pPr>
        <w:spacing w:before="0" w:after="0"/>
      </w:pPr>
      <w:r>
        <w:separator/>
      </w:r>
    </w:p>
  </w:endnote>
  <w:endnote w:type="continuationSeparator" w:id="0">
    <w:p w14:paraId="3DA4BE86" w14:textId="77777777" w:rsidR="00B607A0" w:rsidRDefault="00B607A0" w:rsidP="00024F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94469087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9B46D9B" w14:textId="77777777" w:rsidR="00024FF7" w:rsidRPr="00024FF7" w:rsidRDefault="00024FF7" w:rsidP="00316E2E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4FF7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0506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024FF7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0506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</w:t>
            </w:r>
            <w:r w:rsidRPr="00024FF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9D1F" w14:textId="77777777" w:rsidR="00B607A0" w:rsidRDefault="00B607A0" w:rsidP="00024FF7">
      <w:pPr>
        <w:spacing w:before="0" w:after="0"/>
      </w:pPr>
      <w:r>
        <w:separator/>
      </w:r>
    </w:p>
  </w:footnote>
  <w:footnote w:type="continuationSeparator" w:id="0">
    <w:p w14:paraId="4F7DFEEE" w14:textId="77777777" w:rsidR="00B607A0" w:rsidRDefault="00B607A0" w:rsidP="00024FF7">
      <w:pPr>
        <w:spacing w:before="0" w:after="0"/>
      </w:pPr>
      <w:r>
        <w:continuationSeparator/>
      </w:r>
    </w:p>
  </w:footnote>
  <w:footnote w:id="1">
    <w:p w14:paraId="040B182B" w14:textId="77777777" w:rsidR="00287817" w:rsidRPr="00287817" w:rsidRDefault="00287817" w:rsidP="00287817">
      <w:pPr>
        <w:pStyle w:val="af4"/>
        <w:ind w:firstLine="0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287817">
        <w:rPr>
          <w:rFonts w:ascii="Times New Roman" w:hAnsi="Times New Roman" w:cs="Times New Roman"/>
        </w:rPr>
        <w:t>(V)-необходима</w:t>
      </w:r>
    </w:p>
    <w:p w14:paraId="38AAEB55" w14:textId="77777777" w:rsidR="00287817" w:rsidRDefault="00287817" w:rsidP="00287817">
      <w:pPr>
        <w:pStyle w:val="af4"/>
        <w:ind w:firstLine="0"/>
      </w:pPr>
      <w:r w:rsidRPr="00287817">
        <w:rPr>
          <w:rFonts w:ascii="Times New Roman" w:hAnsi="Times New Roman" w:cs="Times New Roman"/>
        </w:rPr>
        <w:t>(–) необходимость отсутствует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63D8" w14:textId="77777777" w:rsidR="00EA6758" w:rsidRPr="001940ED" w:rsidRDefault="00EA6758" w:rsidP="001940ED">
    <w:pPr>
      <w:pStyle w:val="a6"/>
      <w:ind w:firstLine="0"/>
      <w:jc w:val="left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BAF"/>
    <w:multiLevelType w:val="multilevel"/>
    <w:tmpl w:val="0DAA87C4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2984" w:hanging="114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760" w:hanging="1140"/>
      </w:pPr>
    </w:lvl>
    <w:lvl w:ilvl="4">
      <w:start w:val="1"/>
      <w:numFmt w:val="decimal"/>
      <w:lvlText w:val="%1.%2.%3.%4.%5."/>
      <w:lvlJc w:val="left"/>
      <w:pPr>
        <w:ind w:left="3300" w:hanging="114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" w15:restartNumberingAfterBreak="0">
    <w:nsid w:val="37C11797"/>
    <w:multiLevelType w:val="multilevel"/>
    <w:tmpl w:val="0DAA87C4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990" w:hanging="114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760" w:hanging="1140"/>
      </w:pPr>
    </w:lvl>
    <w:lvl w:ilvl="4">
      <w:start w:val="1"/>
      <w:numFmt w:val="decimal"/>
      <w:lvlText w:val="%1.%2.%3.%4.%5."/>
      <w:lvlJc w:val="left"/>
      <w:pPr>
        <w:ind w:left="3300" w:hanging="114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 w15:restartNumberingAfterBreak="0">
    <w:nsid w:val="493F4911"/>
    <w:multiLevelType w:val="multilevel"/>
    <w:tmpl w:val="6E56728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306AB6"/>
    <w:multiLevelType w:val="hybridMultilevel"/>
    <w:tmpl w:val="AE02131C"/>
    <w:lvl w:ilvl="0" w:tplc="46E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0845332">
    <w:abstractNumId w:val="0"/>
  </w:num>
  <w:num w:numId="2" w16cid:durableId="1552309598">
    <w:abstractNumId w:val="2"/>
  </w:num>
  <w:num w:numId="3" w16cid:durableId="1951891396">
    <w:abstractNumId w:val="1"/>
  </w:num>
  <w:num w:numId="4" w16cid:durableId="29976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E4"/>
    <w:rsid w:val="0000209D"/>
    <w:rsid w:val="0000212F"/>
    <w:rsid w:val="00004F26"/>
    <w:rsid w:val="00010AF2"/>
    <w:rsid w:val="00024FF7"/>
    <w:rsid w:val="00027491"/>
    <w:rsid w:val="00037AAD"/>
    <w:rsid w:val="00037C36"/>
    <w:rsid w:val="00037C40"/>
    <w:rsid w:val="00073432"/>
    <w:rsid w:val="00073497"/>
    <w:rsid w:val="00074D49"/>
    <w:rsid w:val="00077604"/>
    <w:rsid w:val="000807A5"/>
    <w:rsid w:val="00080FAD"/>
    <w:rsid w:val="000900D4"/>
    <w:rsid w:val="000927B6"/>
    <w:rsid w:val="00095935"/>
    <w:rsid w:val="000A00B1"/>
    <w:rsid w:val="000A1E40"/>
    <w:rsid w:val="000A59DB"/>
    <w:rsid w:val="000C1D17"/>
    <w:rsid w:val="000C3302"/>
    <w:rsid w:val="000F05ED"/>
    <w:rsid w:val="000F31A4"/>
    <w:rsid w:val="00101A10"/>
    <w:rsid w:val="001036E8"/>
    <w:rsid w:val="00115F8F"/>
    <w:rsid w:val="00117F93"/>
    <w:rsid w:val="001202CA"/>
    <w:rsid w:val="00121CD0"/>
    <w:rsid w:val="001418F9"/>
    <w:rsid w:val="001433E8"/>
    <w:rsid w:val="0014406A"/>
    <w:rsid w:val="001442A5"/>
    <w:rsid w:val="00153413"/>
    <w:rsid w:val="00164176"/>
    <w:rsid w:val="00167198"/>
    <w:rsid w:val="00167813"/>
    <w:rsid w:val="00171F75"/>
    <w:rsid w:val="00174C6B"/>
    <w:rsid w:val="00177458"/>
    <w:rsid w:val="0017773F"/>
    <w:rsid w:val="00181B14"/>
    <w:rsid w:val="001940ED"/>
    <w:rsid w:val="001A5851"/>
    <w:rsid w:val="001B5E2D"/>
    <w:rsid w:val="001C09CB"/>
    <w:rsid w:val="001C4ACF"/>
    <w:rsid w:val="001C579F"/>
    <w:rsid w:val="001D31AD"/>
    <w:rsid w:val="001D6FE9"/>
    <w:rsid w:val="001E0248"/>
    <w:rsid w:val="001F62CD"/>
    <w:rsid w:val="00215CAC"/>
    <w:rsid w:val="00220438"/>
    <w:rsid w:val="00224CF5"/>
    <w:rsid w:val="002320DF"/>
    <w:rsid w:val="00233E00"/>
    <w:rsid w:val="00235A1F"/>
    <w:rsid w:val="00235D98"/>
    <w:rsid w:val="0024641D"/>
    <w:rsid w:val="00253D53"/>
    <w:rsid w:val="0025457B"/>
    <w:rsid w:val="00255123"/>
    <w:rsid w:val="0025789F"/>
    <w:rsid w:val="00264185"/>
    <w:rsid w:val="00273873"/>
    <w:rsid w:val="00287817"/>
    <w:rsid w:val="002B070E"/>
    <w:rsid w:val="002B1DC3"/>
    <w:rsid w:val="002B7BC8"/>
    <w:rsid w:val="002C738C"/>
    <w:rsid w:val="002F282E"/>
    <w:rsid w:val="002F2C7C"/>
    <w:rsid w:val="002F414F"/>
    <w:rsid w:val="002F4CFC"/>
    <w:rsid w:val="00316E2E"/>
    <w:rsid w:val="00317E34"/>
    <w:rsid w:val="00326580"/>
    <w:rsid w:val="003311C8"/>
    <w:rsid w:val="00331602"/>
    <w:rsid w:val="00334DF9"/>
    <w:rsid w:val="00342500"/>
    <w:rsid w:val="0034559F"/>
    <w:rsid w:val="003567B7"/>
    <w:rsid w:val="0036694C"/>
    <w:rsid w:val="00371A66"/>
    <w:rsid w:val="003734F7"/>
    <w:rsid w:val="0037799D"/>
    <w:rsid w:val="00377F5C"/>
    <w:rsid w:val="00383248"/>
    <w:rsid w:val="00383D8C"/>
    <w:rsid w:val="003A5109"/>
    <w:rsid w:val="003A6882"/>
    <w:rsid w:val="003B0F98"/>
    <w:rsid w:val="003C33A2"/>
    <w:rsid w:val="003D0995"/>
    <w:rsid w:val="003E203A"/>
    <w:rsid w:val="003E3A08"/>
    <w:rsid w:val="003E61B4"/>
    <w:rsid w:val="0040004A"/>
    <w:rsid w:val="00407B7C"/>
    <w:rsid w:val="004114E4"/>
    <w:rsid w:val="0042278F"/>
    <w:rsid w:val="00423683"/>
    <w:rsid w:val="00444DCB"/>
    <w:rsid w:val="00456F74"/>
    <w:rsid w:val="00457620"/>
    <w:rsid w:val="00462DB1"/>
    <w:rsid w:val="00462F91"/>
    <w:rsid w:val="00463569"/>
    <w:rsid w:val="00473DC6"/>
    <w:rsid w:val="0049059C"/>
    <w:rsid w:val="0049340C"/>
    <w:rsid w:val="00496988"/>
    <w:rsid w:val="004A0C60"/>
    <w:rsid w:val="004A2557"/>
    <w:rsid w:val="004A3D32"/>
    <w:rsid w:val="004A5A2A"/>
    <w:rsid w:val="004A6CC1"/>
    <w:rsid w:val="004B2CA5"/>
    <w:rsid w:val="004B3170"/>
    <w:rsid w:val="004C26B5"/>
    <w:rsid w:val="004C5779"/>
    <w:rsid w:val="004D250F"/>
    <w:rsid w:val="004E1082"/>
    <w:rsid w:val="004F07E2"/>
    <w:rsid w:val="004F11AF"/>
    <w:rsid w:val="005149A9"/>
    <w:rsid w:val="00523527"/>
    <w:rsid w:val="005266EB"/>
    <w:rsid w:val="00526BA5"/>
    <w:rsid w:val="00532F39"/>
    <w:rsid w:val="00535399"/>
    <w:rsid w:val="005364AA"/>
    <w:rsid w:val="005648DC"/>
    <w:rsid w:val="005712AA"/>
    <w:rsid w:val="005758DC"/>
    <w:rsid w:val="0058317D"/>
    <w:rsid w:val="0058436A"/>
    <w:rsid w:val="00590C71"/>
    <w:rsid w:val="005937C3"/>
    <w:rsid w:val="0059694B"/>
    <w:rsid w:val="005B3729"/>
    <w:rsid w:val="005B5EC2"/>
    <w:rsid w:val="005C2AC0"/>
    <w:rsid w:val="005C3E85"/>
    <w:rsid w:val="005D0CDE"/>
    <w:rsid w:val="005D332E"/>
    <w:rsid w:val="005D6728"/>
    <w:rsid w:val="005D6B8A"/>
    <w:rsid w:val="005E13C9"/>
    <w:rsid w:val="005E26B2"/>
    <w:rsid w:val="005E2B1B"/>
    <w:rsid w:val="005E4F43"/>
    <w:rsid w:val="005F5B3D"/>
    <w:rsid w:val="005F5C95"/>
    <w:rsid w:val="00603886"/>
    <w:rsid w:val="00607D7F"/>
    <w:rsid w:val="00610381"/>
    <w:rsid w:val="006114CE"/>
    <w:rsid w:val="00623D66"/>
    <w:rsid w:val="00626791"/>
    <w:rsid w:val="00631386"/>
    <w:rsid w:val="00642ACC"/>
    <w:rsid w:val="00646791"/>
    <w:rsid w:val="00661896"/>
    <w:rsid w:val="00673475"/>
    <w:rsid w:val="006966F7"/>
    <w:rsid w:val="006A00A4"/>
    <w:rsid w:val="006A0148"/>
    <w:rsid w:val="006A39C8"/>
    <w:rsid w:val="006C03A5"/>
    <w:rsid w:val="006C1CF1"/>
    <w:rsid w:val="006C576F"/>
    <w:rsid w:val="006C76D4"/>
    <w:rsid w:val="006D0CFE"/>
    <w:rsid w:val="006D73EC"/>
    <w:rsid w:val="006E1C7C"/>
    <w:rsid w:val="006F58AD"/>
    <w:rsid w:val="006F67F0"/>
    <w:rsid w:val="007008FC"/>
    <w:rsid w:val="00701766"/>
    <w:rsid w:val="0070506C"/>
    <w:rsid w:val="00705987"/>
    <w:rsid w:val="00711933"/>
    <w:rsid w:val="00715608"/>
    <w:rsid w:val="00720CF6"/>
    <w:rsid w:val="007220F4"/>
    <w:rsid w:val="0072704D"/>
    <w:rsid w:val="00733715"/>
    <w:rsid w:val="00762B93"/>
    <w:rsid w:val="00764E67"/>
    <w:rsid w:val="007739F0"/>
    <w:rsid w:val="007743F9"/>
    <w:rsid w:val="007803CC"/>
    <w:rsid w:val="00790133"/>
    <w:rsid w:val="007966C0"/>
    <w:rsid w:val="007A72EE"/>
    <w:rsid w:val="007C6F4A"/>
    <w:rsid w:val="007D5281"/>
    <w:rsid w:val="007E1FBE"/>
    <w:rsid w:val="007F6F4D"/>
    <w:rsid w:val="00805A9E"/>
    <w:rsid w:val="008163F2"/>
    <w:rsid w:val="00817CF5"/>
    <w:rsid w:val="008344D2"/>
    <w:rsid w:val="0083575A"/>
    <w:rsid w:val="00837AF2"/>
    <w:rsid w:val="00841792"/>
    <w:rsid w:val="0084182B"/>
    <w:rsid w:val="00855B6F"/>
    <w:rsid w:val="00862818"/>
    <w:rsid w:val="00871AA1"/>
    <w:rsid w:val="00872FC8"/>
    <w:rsid w:val="008750A7"/>
    <w:rsid w:val="00876C09"/>
    <w:rsid w:val="00877218"/>
    <w:rsid w:val="008843E3"/>
    <w:rsid w:val="0089205F"/>
    <w:rsid w:val="00897D97"/>
    <w:rsid w:val="008A21EE"/>
    <w:rsid w:val="008A483A"/>
    <w:rsid w:val="008A4945"/>
    <w:rsid w:val="008A6396"/>
    <w:rsid w:val="008B64C5"/>
    <w:rsid w:val="008B7E79"/>
    <w:rsid w:val="008C7476"/>
    <w:rsid w:val="008D0757"/>
    <w:rsid w:val="008D3989"/>
    <w:rsid w:val="008D6574"/>
    <w:rsid w:val="008D799F"/>
    <w:rsid w:val="008F1A4B"/>
    <w:rsid w:val="008F61C3"/>
    <w:rsid w:val="008F715C"/>
    <w:rsid w:val="009043D7"/>
    <w:rsid w:val="00904859"/>
    <w:rsid w:val="00904F24"/>
    <w:rsid w:val="009051C8"/>
    <w:rsid w:val="009131DA"/>
    <w:rsid w:val="009214CC"/>
    <w:rsid w:val="00922626"/>
    <w:rsid w:val="00927EDB"/>
    <w:rsid w:val="0093338F"/>
    <w:rsid w:val="00935519"/>
    <w:rsid w:val="00940889"/>
    <w:rsid w:val="00951309"/>
    <w:rsid w:val="009574EB"/>
    <w:rsid w:val="009623D7"/>
    <w:rsid w:val="009702F8"/>
    <w:rsid w:val="00983910"/>
    <w:rsid w:val="00991DD7"/>
    <w:rsid w:val="0099292D"/>
    <w:rsid w:val="009A3C87"/>
    <w:rsid w:val="009C2563"/>
    <w:rsid w:val="009C3847"/>
    <w:rsid w:val="009D3A06"/>
    <w:rsid w:val="009D3EA7"/>
    <w:rsid w:val="009D4823"/>
    <w:rsid w:val="009E4090"/>
    <w:rsid w:val="009E7BD4"/>
    <w:rsid w:val="009F0EAF"/>
    <w:rsid w:val="009F4CDA"/>
    <w:rsid w:val="009F67E8"/>
    <w:rsid w:val="00A103B8"/>
    <w:rsid w:val="00A11F70"/>
    <w:rsid w:val="00A23499"/>
    <w:rsid w:val="00A333EA"/>
    <w:rsid w:val="00A349FC"/>
    <w:rsid w:val="00A46747"/>
    <w:rsid w:val="00A66927"/>
    <w:rsid w:val="00A71555"/>
    <w:rsid w:val="00A733B6"/>
    <w:rsid w:val="00A825CC"/>
    <w:rsid w:val="00A86B04"/>
    <w:rsid w:val="00A9054A"/>
    <w:rsid w:val="00A955B7"/>
    <w:rsid w:val="00AD366A"/>
    <w:rsid w:val="00AD7346"/>
    <w:rsid w:val="00AD74D8"/>
    <w:rsid w:val="00AE7189"/>
    <w:rsid w:val="00B062B4"/>
    <w:rsid w:val="00B15A88"/>
    <w:rsid w:val="00B16D35"/>
    <w:rsid w:val="00B374BD"/>
    <w:rsid w:val="00B42766"/>
    <w:rsid w:val="00B470A5"/>
    <w:rsid w:val="00B52527"/>
    <w:rsid w:val="00B5615A"/>
    <w:rsid w:val="00B5741B"/>
    <w:rsid w:val="00B607A0"/>
    <w:rsid w:val="00B62B2D"/>
    <w:rsid w:val="00B63C4D"/>
    <w:rsid w:val="00B73A1B"/>
    <w:rsid w:val="00B838AF"/>
    <w:rsid w:val="00B87FDB"/>
    <w:rsid w:val="00B910BA"/>
    <w:rsid w:val="00BA360C"/>
    <w:rsid w:val="00BA6A14"/>
    <w:rsid w:val="00BF2BDA"/>
    <w:rsid w:val="00C028FD"/>
    <w:rsid w:val="00C05881"/>
    <w:rsid w:val="00C1407E"/>
    <w:rsid w:val="00C16E3B"/>
    <w:rsid w:val="00C21AAB"/>
    <w:rsid w:val="00C27818"/>
    <w:rsid w:val="00C414F4"/>
    <w:rsid w:val="00C434E7"/>
    <w:rsid w:val="00C56143"/>
    <w:rsid w:val="00C67718"/>
    <w:rsid w:val="00C67CFC"/>
    <w:rsid w:val="00C74BB0"/>
    <w:rsid w:val="00C842D4"/>
    <w:rsid w:val="00C86EDE"/>
    <w:rsid w:val="00C9273D"/>
    <w:rsid w:val="00C94D23"/>
    <w:rsid w:val="00CB306F"/>
    <w:rsid w:val="00CB5B18"/>
    <w:rsid w:val="00CB67C0"/>
    <w:rsid w:val="00CD1364"/>
    <w:rsid w:val="00CE00E3"/>
    <w:rsid w:val="00CF6D7A"/>
    <w:rsid w:val="00D01504"/>
    <w:rsid w:val="00D03EC9"/>
    <w:rsid w:val="00D05F2E"/>
    <w:rsid w:val="00D0604E"/>
    <w:rsid w:val="00D12857"/>
    <w:rsid w:val="00D17B4A"/>
    <w:rsid w:val="00D24516"/>
    <w:rsid w:val="00D34CF4"/>
    <w:rsid w:val="00D41CBD"/>
    <w:rsid w:val="00D447EF"/>
    <w:rsid w:val="00D5204D"/>
    <w:rsid w:val="00D5569C"/>
    <w:rsid w:val="00D60AC4"/>
    <w:rsid w:val="00D6216A"/>
    <w:rsid w:val="00D757D1"/>
    <w:rsid w:val="00D85EA2"/>
    <w:rsid w:val="00D935B6"/>
    <w:rsid w:val="00D97140"/>
    <w:rsid w:val="00DA2782"/>
    <w:rsid w:val="00DB227A"/>
    <w:rsid w:val="00DC4193"/>
    <w:rsid w:val="00DE3CC3"/>
    <w:rsid w:val="00DF07F4"/>
    <w:rsid w:val="00E00683"/>
    <w:rsid w:val="00E03E84"/>
    <w:rsid w:val="00E40D26"/>
    <w:rsid w:val="00E446A0"/>
    <w:rsid w:val="00E47F22"/>
    <w:rsid w:val="00E5010C"/>
    <w:rsid w:val="00E5189F"/>
    <w:rsid w:val="00E54C7A"/>
    <w:rsid w:val="00E640A0"/>
    <w:rsid w:val="00E660B1"/>
    <w:rsid w:val="00E700E4"/>
    <w:rsid w:val="00EA6758"/>
    <w:rsid w:val="00EB53BE"/>
    <w:rsid w:val="00EE3DCC"/>
    <w:rsid w:val="00F03C15"/>
    <w:rsid w:val="00F059E9"/>
    <w:rsid w:val="00F30348"/>
    <w:rsid w:val="00F34687"/>
    <w:rsid w:val="00F401E1"/>
    <w:rsid w:val="00F41318"/>
    <w:rsid w:val="00F4232F"/>
    <w:rsid w:val="00F472FA"/>
    <w:rsid w:val="00F53D2D"/>
    <w:rsid w:val="00F54E75"/>
    <w:rsid w:val="00F63960"/>
    <w:rsid w:val="00F71CE1"/>
    <w:rsid w:val="00F722AD"/>
    <w:rsid w:val="00F736EB"/>
    <w:rsid w:val="00FA2573"/>
    <w:rsid w:val="00FA7CEA"/>
    <w:rsid w:val="00FD16D2"/>
    <w:rsid w:val="00FD55B2"/>
    <w:rsid w:val="00FE2D2E"/>
    <w:rsid w:val="00FE4380"/>
    <w:rsid w:val="00FE6E97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D9B9D"/>
  <w15:docId w15:val="{3268EBBC-29EB-4AC8-89E6-DF935A0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DA"/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143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56143"/>
    <w:pPr>
      <w:widowControl w:val="0"/>
      <w:autoSpaceDE w:val="0"/>
      <w:autoSpaceDN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6143"/>
    <w:pPr>
      <w:widowControl w:val="0"/>
      <w:autoSpaceDE w:val="0"/>
      <w:autoSpaceDN w:val="0"/>
      <w:spacing w:before="0"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561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56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C561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398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24FF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024FF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24FF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024FF7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F61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61C3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F61C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F61C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F61C3"/>
    <w:rPr>
      <w:rFonts w:asciiTheme="minorHAnsi" w:hAnsiTheme="minorHAns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61C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F61C3"/>
    <w:rPr>
      <w:rFonts w:asciiTheme="minorHAnsi" w:hAnsiTheme="minorHAnsi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1940ED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287817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87817"/>
    <w:rPr>
      <w:color w:val="800080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87817"/>
    <w:pPr>
      <w:spacing w:before="0" w:after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87817"/>
    <w:rPr>
      <w:rFonts w:asciiTheme="minorHAnsi" w:hAnsiTheme="minorHAns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87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314828&amp;dst=100092&amp;date=09.07.20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cons/cgi/online.cgi?req=doc&amp;base=LAW&amp;n=286959&amp;dst=100278&amp;date=09.07.2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94C96821DD3F2BA44498E1E2C158B2A97EEF201D12471F2CCBB100CFS7y1H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4;&#1086;&#1075;&#1086;&#1074;&#1086;&#1088;&#1099;\&#1051;&#1080;&#1094;&#1077;&#1085;&#1079;&#1080;&#1086;&#1085;&#1085;&#1099;&#1077;\&#1054;&#1073;&#1088;&#1072;&#1079;&#1077;&#1094;%20&#1083;&#1080;&#1094;&#1077;&#1085;&#1079;&#1080;&#1086;&#1085;&#1085;&#1086;&#1075;&#1086;%20&#1076;&#1086;&#1075;&#1086;&#1074;&#1086;&#1088;&#1072;%20&#1042;&#1053;&#1048;&#1056;&#1054;%20&#1072;&#1074;&#1090;&#1086;&#108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DBACC9D20546A8AA8AB3AA24A1A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BAFE6E-AA03-433E-A757-490386314202}"/>
      </w:docPartPr>
      <w:docPartBody>
        <w:p w:rsidR="00000000" w:rsidRDefault="00000000">
          <w:pPr>
            <w:pStyle w:val="B5DBACC9D20546A8AA8AB3AA24A1A4F2"/>
          </w:pPr>
          <w:r w:rsidRPr="00CC13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DC9C629A34EB18B3D328C432AE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68DDB-4BBD-4963-AC3D-563D895B35A9}"/>
      </w:docPartPr>
      <w:docPartBody>
        <w:p w:rsidR="00000000" w:rsidRDefault="00000000">
          <w:pPr>
            <w:pStyle w:val="981DC9C629A34EB18B3D328C432AE6BD"/>
          </w:pPr>
          <w:r w:rsidRPr="00CC13B5">
            <w:rPr>
              <w:rStyle w:val="a3"/>
            </w:rPr>
            <w:t>Место для ввода даты.</w:t>
          </w:r>
        </w:p>
      </w:docPartBody>
    </w:docPart>
    <w:docPart>
      <w:docPartPr>
        <w:name w:val="9A4CFD0A6B4D4D82AE16A392DE7A9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7AA5D-28B2-4BD2-ACA2-3F6F339ED83A}"/>
      </w:docPartPr>
      <w:docPartBody>
        <w:p w:rsidR="00000000" w:rsidRDefault="00000000">
          <w:pPr>
            <w:pStyle w:val="9A4CFD0A6B4D4D82AE16A392DE7A970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CDBC0A2390FA4DD096A1381031145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C157-D678-47EC-B486-14AE9AD9B3E8}"/>
      </w:docPartPr>
      <w:docPartBody>
        <w:p w:rsidR="00000000" w:rsidRDefault="00000000">
          <w:pPr>
            <w:pStyle w:val="CDBC0A2390FA4DD096A1381031145257"/>
          </w:pPr>
          <w:r w:rsidRPr="00332443">
            <w:rPr>
              <w:rStyle w:val="a3"/>
            </w:rPr>
            <w:t>Выберите элемент.</w:t>
          </w:r>
        </w:p>
      </w:docPartBody>
    </w:docPart>
    <w:docPart>
      <w:docPartPr>
        <w:name w:val="AF0F1FDE348C4522B5B58C8F7C0975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BA3BE-5102-4693-B52E-7D6EFA5590B4}"/>
      </w:docPartPr>
      <w:docPartBody>
        <w:p w:rsidR="00000000" w:rsidRDefault="00000000">
          <w:pPr>
            <w:pStyle w:val="AF0F1FDE348C4522B5B58C8F7C097562"/>
          </w:pPr>
          <w:r w:rsidRPr="00CC13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BF7A3AA9CD4703B9E5289B66162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2CD69-7BA6-4C88-9F58-B68E5660B994}"/>
      </w:docPartPr>
      <w:docPartBody>
        <w:p w:rsidR="00000000" w:rsidRDefault="00000000">
          <w:pPr>
            <w:pStyle w:val="EBBF7A3AA9CD4703B9E5289B661622F2"/>
          </w:pPr>
          <w:r w:rsidRPr="00CC13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EAB6D0D7E64410A4E600012143E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6579E2-8162-4CE7-A960-5A62FBD81A1F}"/>
      </w:docPartPr>
      <w:docPartBody>
        <w:p w:rsidR="00000000" w:rsidRDefault="00000000">
          <w:pPr>
            <w:pStyle w:val="A4EAB6D0D7E64410A4E600012143E4D2"/>
          </w:pPr>
          <w:r w:rsidRPr="00CC13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A9C2E5A6ED4327A188EAC2AE80B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9970BD-5AF6-4F42-B44A-6103DFD1165F}"/>
      </w:docPartPr>
      <w:docPartBody>
        <w:p w:rsidR="00000000" w:rsidRDefault="00000000">
          <w:pPr>
            <w:pStyle w:val="3FA9C2E5A6ED4327A188EAC2AE80BDD9"/>
          </w:pPr>
          <w:r w:rsidRPr="00CC13B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716159F8F846D7A91B879EE5E4C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3D69D-4AEF-4608-9E9D-4AE2315E2398}"/>
      </w:docPartPr>
      <w:docPartBody>
        <w:p w:rsidR="00000000" w:rsidRDefault="00000000">
          <w:pPr>
            <w:pStyle w:val="A5716159F8F846D7A91B879EE5E4C2CC"/>
          </w:pPr>
          <w:r w:rsidRPr="00332443">
            <w:rPr>
              <w:rStyle w:val="a3"/>
            </w:rPr>
            <w:t>Выберите элемент.</w:t>
          </w:r>
        </w:p>
      </w:docPartBody>
    </w:docPart>
    <w:docPart>
      <w:docPartPr>
        <w:name w:val="89B94F8E839A40E999CA5DD332988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17BB7-1B21-4C9A-A9AA-638A704E3A3B}"/>
      </w:docPartPr>
      <w:docPartBody>
        <w:p w:rsidR="00000000" w:rsidRDefault="00000000">
          <w:pPr>
            <w:pStyle w:val="89B94F8E839A40E999CA5DD332988F14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6FD203FE57142E5BF3DD878F88FBF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DD468-FE84-47BB-ACC8-0D0B87E53845}"/>
      </w:docPartPr>
      <w:docPartBody>
        <w:p w:rsidR="00000000" w:rsidRDefault="00000000">
          <w:pPr>
            <w:pStyle w:val="16FD203FE57142E5BF3DD878F88FBF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1C9EF120604829B792C3E0C114E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64B72-7BC2-44EF-A784-6C2FB5607C2E}"/>
      </w:docPartPr>
      <w:docPartBody>
        <w:p w:rsidR="00000000" w:rsidRDefault="00000000">
          <w:pPr>
            <w:pStyle w:val="541C9EF120604829B792C3E0C114E8A6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816C97DE18E047F38806749EBFB43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64401E-6015-4662-8004-DA5AFDBC2F7E}"/>
      </w:docPartPr>
      <w:docPartBody>
        <w:p w:rsidR="00000000" w:rsidRDefault="00000000">
          <w:pPr>
            <w:pStyle w:val="816C97DE18E047F38806749EBFB439F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D451A2C574EE48B2BD33A06B4E985F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ACC40-3398-4FB6-864A-8710733E7EFD}"/>
      </w:docPartPr>
      <w:docPartBody>
        <w:p w:rsidR="00000000" w:rsidRDefault="00000000">
          <w:pPr>
            <w:pStyle w:val="D451A2C574EE48B2BD33A06B4E985F5E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D188156419A4463D9F583041067F7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CABA2-1A42-4E57-AB38-868CF9F01461}"/>
      </w:docPartPr>
      <w:docPartBody>
        <w:p w:rsidR="00000000" w:rsidRDefault="00000000">
          <w:pPr>
            <w:pStyle w:val="D188156419A4463D9F583041067F7F92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FF6A0C00993948FB939432264D6E8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1B972-0B5C-4071-9C43-A3131765AC33}"/>
      </w:docPartPr>
      <w:docPartBody>
        <w:p w:rsidR="00000000" w:rsidRDefault="00000000">
          <w:pPr>
            <w:pStyle w:val="FF6A0C00993948FB939432264D6E85C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3584C9EFFF4241B1820BB6DC74D52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580F8-7165-48AC-8A02-893F38A71DE5}"/>
      </w:docPartPr>
      <w:docPartBody>
        <w:p w:rsidR="00000000" w:rsidRDefault="00000000">
          <w:pPr>
            <w:pStyle w:val="3584C9EFFF4241B1820BB6DC74D52DB4"/>
          </w:pPr>
          <w:r>
            <w:rPr>
              <w:rStyle w:val="a3"/>
            </w:rPr>
            <w:t xml:space="preserve">Место для </w:t>
          </w:r>
          <w:r>
            <w:rPr>
              <w:rStyle w:val="a3"/>
            </w:rPr>
            <w:t>ввода текста.</w:t>
          </w:r>
        </w:p>
      </w:docPartBody>
    </w:docPart>
    <w:docPart>
      <w:docPartPr>
        <w:name w:val="44342007CBD749CE9F36E4D3B4F58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56237-3F32-4CC0-A6DC-0FA5304A95B2}"/>
      </w:docPartPr>
      <w:docPartBody>
        <w:p w:rsidR="00000000" w:rsidRDefault="00000000">
          <w:pPr>
            <w:pStyle w:val="44342007CBD749CE9F36E4D3B4F58FD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626D72A60A5646EA83879C06F0B26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47E0DC-AAE1-4DA6-A155-0F36152AEBA9}"/>
      </w:docPartPr>
      <w:docPartBody>
        <w:p w:rsidR="00000000" w:rsidRDefault="00000000">
          <w:pPr>
            <w:pStyle w:val="626D72A60A5646EA83879C06F0B267D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B68F4B070194FF691CA01169C542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2D321-A4E0-4322-B3C8-307B8B9BC9C3}"/>
      </w:docPartPr>
      <w:docPartBody>
        <w:p w:rsidR="00000000" w:rsidRDefault="00000000">
          <w:pPr>
            <w:pStyle w:val="1B68F4B070194FF691CA01169C542C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FDEBEDCD1974199932DA77E63A96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71E9E3-743F-4B0E-A50D-93BA84B93885}"/>
      </w:docPartPr>
      <w:docPartBody>
        <w:p w:rsidR="00000000" w:rsidRDefault="00000000">
          <w:pPr>
            <w:pStyle w:val="1FDEBEDCD1974199932DA77E63A9619B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28D3EE87E3454B8C943B2AAACA468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96EE2-CB35-4947-8682-E2A9FC150B94}"/>
      </w:docPartPr>
      <w:docPartBody>
        <w:p w:rsidR="00000000" w:rsidRDefault="00000000">
          <w:pPr>
            <w:pStyle w:val="28D3EE87E3454B8C943B2AAACA468ED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F75C3A6E21443768BC066BE772D6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53287-91A4-4063-842F-7DA8278AF6A3}"/>
      </w:docPartPr>
      <w:docPartBody>
        <w:p w:rsidR="00000000" w:rsidRDefault="00000000">
          <w:pPr>
            <w:pStyle w:val="1F75C3A6E21443768BC066BE772D630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27C0C7D9CB64719BD6D765AC2461D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65525-F180-4FB9-BFE6-CD6EC28AB57A}"/>
      </w:docPartPr>
      <w:docPartBody>
        <w:p w:rsidR="00000000" w:rsidRDefault="00000000">
          <w:pPr>
            <w:pStyle w:val="327C0C7D9CB64719BD6D765AC2461DA7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60F322F3E7884936BC84D6F00FB986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F78C3-5D4A-4428-B8D3-92F986265709}"/>
      </w:docPartPr>
      <w:docPartBody>
        <w:p w:rsidR="00000000" w:rsidRDefault="00000000">
          <w:pPr>
            <w:pStyle w:val="60F322F3E7884936BC84D6F00FB9866C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D1D51B93EA5403F872C04EEB007B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2A0A3C-1AE5-4B1B-B838-30608A8B25C9}"/>
      </w:docPartPr>
      <w:docPartBody>
        <w:p w:rsidR="00000000" w:rsidRDefault="00000000">
          <w:pPr>
            <w:pStyle w:val="BD1D51B93EA5403F872C04EEB007B4B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4B9C7127E5F49E995098DB7474B9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1FEF2-5E2B-4754-AEE5-A84B0125E4FE}"/>
      </w:docPartPr>
      <w:docPartBody>
        <w:p w:rsidR="00000000" w:rsidRDefault="00000000">
          <w:pPr>
            <w:pStyle w:val="A4B9C7127E5F49E995098DB7474B9BC2"/>
          </w:pPr>
          <w:r>
            <w:rPr>
              <w:rStyle w:val="a3"/>
            </w:rPr>
            <w:t xml:space="preserve">Место для </w:t>
          </w:r>
          <w:r>
            <w:rPr>
              <w:rStyle w:val="a3"/>
            </w:rPr>
            <w:t>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AB"/>
    <w:rsid w:val="00095935"/>
    <w:rsid w:val="0097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5DBACC9D20546A8AA8AB3AA24A1A4F2">
    <w:name w:val="B5DBACC9D20546A8AA8AB3AA24A1A4F2"/>
  </w:style>
  <w:style w:type="paragraph" w:customStyle="1" w:styleId="981DC9C629A34EB18B3D328C432AE6BD">
    <w:name w:val="981DC9C629A34EB18B3D328C432AE6BD"/>
  </w:style>
  <w:style w:type="paragraph" w:customStyle="1" w:styleId="9A4CFD0A6B4D4D82AE16A392DE7A9701">
    <w:name w:val="9A4CFD0A6B4D4D82AE16A392DE7A9701"/>
  </w:style>
  <w:style w:type="paragraph" w:customStyle="1" w:styleId="CDBC0A2390FA4DD096A1381031145257">
    <w:name w:val="CDBC0A2390FA4DD096A1381031145257"/>
  </w:style>
  <w:style w:type="paragraph" w:customStyle="1" w:styleId="AF0F1FDE348C4522B5B58C8F7C097562">
    <w:name w:val="AF0F1FDE348C4522B5B58C8F7C097562"/>
  </w:style>
  <w:style w:type="paragraph" w:customStyle="1" w:styleId="EBBF7A3AA9CD4703B9E5289B661622F2">
    <w:name w:val="EBBF7A3AA9CD4703B9E5289B661622F2"/>
  </w:style>
  <w:style w:type="paragraph" w:customStyle="1" w:styleId="A4EAB6D0D7E64410A4E600012143E4D2">
    <w:name w:val="A4EAB6D0D7E64410A4E600012143E4D2"/>
  </w:style>
  <w:style w:type="paragraph" w:customStyle="1" w:styleId="3FA9C2E5A6ED4327A188EAC2AE80BDD9">
    <w:name w:val="3FA9C2E5A6ED4327A188EAC2AE80BDD9"/>
  </w:style>
  <w:style w:type="paragraph" w:customStyle="1" w:styleId="A5716159F8F846D7A91B879EE5E4C2CC">
    <w:name w:val="A5716159F8F846D7A91B879EE5E4C2CC"/>
  </w:style>
  <w:style w:type="paragraph" w:customStyle="1" w:styleId="89B94F8E839A40E999CA5DD332988F14">
    <w:name w:val="89B94F8E839A40E999CA5DD332988F14"/>
  </w:style>
  <w:style w:type="paragraph" w:customStyle="1" w:styleId="16FD203FE57142E5BF3DD878F88FBF3C">
    <w:name w:val="16FD203FE57142E5BF3DD878F88FBF3C"/>
  </w:style>
  <w:style w:type="paragraph" w:customStyle="1" w:styleId="541C9EF120604829B792C3E0C114E8A6">
    <w:name w:val="541C9EF120604829B792C3E0C114E8A6"/>
  </w:style>
  <w:style w:type="paragraph" w:customStyle="1" w:styleId="816C97DE18E047F38806749EBFB439F1">
    <w:name w:val="816C97DE18E047F38806749EBFB439F1"/>
  </w:style>
  <w:style w:type="paragraph" w:customStyle="1" w:styleId="D451A2C574EE48B2BD33A06B4E985F5E">
    <w:name w:val="D451A2C574EE48B2BD33A06B4E985F5E"/>
  </w:style>
  <w:style w:type="paragraph" w:customStyle="1" w:styleId="D188156419A4463D9F583041067F7F92">
    <w:name w:val="D188156419A4463D9F583041067F7F92"/>
  </w:style>
  <w:style w:type="paragraph" w:customStyle="1" w:styleId="FF6A0C00993948FB939432264D6E85C6">
    <w:name w:val="FF6A0C00993948FB939432264D6E85C6"/>
  </w:style>
  <w:style w:type="paragraph" w:customStyle="1" w:styleId="3584C9EFFF4241B1820BB6DC74D52DB4">
    <w:name w:val="3584C9EFFF4241B1820BB6DC74D52DB4"/>
  </w:style>
  <w:style w:type="paragraph" w:customStyle="1" w:styleId="44342007CBD749CE9F36E4D3B4F58FD8">
    <w:name w:val="44342007CBD749CE9F36E4D3B4F58FD8"/>
  </w:style>
  <w:style w:type="paragraph" w:customStyle="1" w:styleId="626D72A60A5646EA83879C06F0B267D3">
    <w:name w:val="626D72A60A5646EA83879C06F0B267D3"/>
  </w:style>
  <w:style w:type="paragraph" w:customStyle="1" w:styleId="1B68F4B070194FF691CA01169C542CF7">
    <w:name w:val="1B68F4B070194FF691CA01169C542CF7"/>
  </w:style>
  <w:style w:type="paragraph" w:customStyle="1" w:styleId="1FDEBEDCD1974199932DA77E63A9619B">
    <w:name w:val="1FDEBEDCD1974199932DA77E63A9619B"/>
  </w:style>
  <w:style w:type="paragraph" w:customStyle="1" w:styleId="28D3EE87E3454B8C943B2AAACA468ED1">
    <w:name w:val="28D3EE87E3454B8C943B2AAACA468ED1"/>
  </w:style>
  <w:style w:type="paragraph" w:customStyle="1" w:styleId="1F75C3A6E21443768BC066BE772D630D">
    <w:name w:val="1F75C3A6E21443768BC066BE772D630D"/>
  </w:style>
  <w:style w:type="paragraph" w:customStyle="1" w:styleId="327C0C7D9CB64719BD6D765AC2461DA7">
    <w:name w:val="327C0C7D9CB64719BD6D765AC2461DA7"/>
  </w:style>
  <w:style w:type="paragraph" w:customStyle="1" w:styleId="60F322F3E7884936BC84D6F00FB9866C">
    <w:name w:val="60F322F3E7884936BC84D6F00FB9866C"/>
  </w:style>
  <w:style w:type="paragraph" w:customStyle="1" w:styleId="BD1D51B93EA5403F872C04EEB007B4BA">
    <w:name w:val="BD1D51B93EA5403F872C04EEB007B4BA"/>
  </w:style>
  <w:style w:type="paragraph" w:customStyle="1" w:styleId="A4B9C7127E5F49E995098DB7474B9BC2">
    <w:name w:val="A4B9C7127E5F49E995098DB7474B9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2351-ADFF-4BE6-BD15-532BBAC1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лицензионного договора ВНИРО автор.dotx</Template>
  <TotalTime>9</TotalTime>
  <Pages>9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 Екатерина</dc:creator>
  <cp:lastModifiedBy>Буланова Екатерина Юрьевна</cp:lastModifiedBy>
  <cp:revision>1</cp:revision>
  <cp:lastPrinted>2016-10-12T10:45:00Z</cp:lastPrinted>
  <dcterms:created xsi:type="dcterms:W3CDTF">2026-04-22T06:37:00Z</dcterms:created>
  <dcterms:modified xsi:type="dcterms:W3CDTF">2026-04-22T06:46:00Z</dcterms:modified>
</cp:coreProperties>
</file>